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D30E" w14:textId="77777777" w:rsidR="007E53E8" w:rsidRDefault="007E53E8" w:rsidP="007E53E8">
      <w:pPr>
        <w:pStyle w:val="Normaalweb"/>
        <w:jc w:val="center"/>
        <w:rPr>
          <w:rStyle w:val="Zwaar"/>
        </w:rPr>
      </w:pPr>
      <w:r>
        <w:rPr>
          <w:rStyle w:val="Zwaar"/>
        </w:rPr>
        <w:t>Algemene voorwaarden</w:t>
      </w:r>
    </w:p>
    <w:p w14:paraId="182EB833" w14:textId="77777777" w:rsidR="007E53E8" w:rsidRDefault="007E53E8" w:rsidP="007E53E8">
      <w:pPr>
        <w:pStyle w:val="Geenafstand"/>
        <w:rPr>
          <w:rStyle w:val="Zwaar"/>
        </w:rPr>
      </w:pPr>
    </w:p>
    <w:p w14:paraId="535D3685" w14:textId="77777777" w:rsidR="007E53E8" w:rsidRDefault="007E53E8" w:rsidP="007E53E8">
      <w:pPr>
        <w:pStyle w:val="Geenafstand"/>
        <w:rPr>
          <w:rStyle w:val="Zwaar"/>
          <w:sz w:val="20"/>
          <w:szCs w:val="20"/>
        </w:rPr>
      </w:pPr>
      <w:r>
        <w:rPr>
          <w:rStyle w:val="Zwaar"/>
          <w:sz w:val="20"/>
          <w:szCs w:val="20"/>
        </w:rPr>
        <w:t>ARTIKEL 1: DEFINITIES</w:t>
      </w:r>
    </w:p>
    <w:p w14:paraId="3A017CC9" w14:textId="77777777" w:rsidR="007E53E8" w:rsidRDefault="007E53E8" w:rsidP="007E53E8">
      <w:pPr>
        <w:pStyle w:val="Geenafstand"/>
        <w:numPr>
          <w:ilvl w:val="1"/>
          <w:numId w:val="1"/>
        </w:numPr>
        <w:ind w:left="360"/>
        <w:rPr>
          <w:rFonts w:ascii="Times New Roman" w:hAnsi="Times New Roman" w:cs="Times New Roman"/>
        </w:rPr>
      </w:pPr>
      <w:r>
        <w:rPr>
          <w:rFonts w:ascii="Times New Roman" w:hAnsi="Times New Roman" w:cs="Times New Roman"/>
          <w:sz w:val="20"/>
          <w:szCs w:val="20"/>
        </w:rPr>
        <w:t xml:space="preserve">De creatieve verbinding, gevestigd te Warmond, KvK-nummer 87151626, wordt in deze algemene voorwaarden aangeduid als dienstverlener. </w:t>
      </w:r>
    </w:p>
    <w:p w14:paraId="661CF725" w14:textId="77777777" w:rsidR="007E53E8" w:rsidRDefault="007E53E8" w:rsidP="007E53E8">
      <w:pPr>
        <w:pStyle w:val="Geenafstand"/>
        <w:numPr>
          <w:ilvl w:val="1"/>
          <w:numId w:val="2"/>
        </w:numPr>
        <w:ind w:left="360"/>
        <w:rPr>
          <w:rFonts w:ascii="Times New Roman" w:hAnsi="Times New Roman" w:cs="Times New Roman"/>
          <w:sz w:val="20"/>
          <w:szCs w:val="20"/>
        </w:rPr>
      </w:pPr>
      <w:r>
        <w:rPr>
          <w:rFonts w:ascii="Times New Roman" w:hAnsi="Times New Roman" w:cs="Times New Roman"/>
          <w:sz w:val="20"/>
          <w:szCs w:val="20"/>
        </w:rPr>
        <w:t>De wederpartij van dienstverlener wordt in deze algemene voorwaarden aangeduid als deelnemer.</w:t>
      </w:r>
    </w:p>
    <w:p w14:paraId="00423544" w14:textId="77777777" w:rsidR="007E53E8" w:rsidRDefault="007E53E8" w:rsidP="007E53E8">
      <w:pPr>
        <w:pStyle w:val="Geenafstand"/>
        <w:numPr>
          <w:ilvl w:val="1"/>
          <w:numId w:val="2"/>
        </w:numPr>
        <w:ind w:left="360"/>
        <w:rPr>
          <w:rFonts w:ascii="Times New Roman" w:hAnsi="Times New Roman" w:cs="Times New Roman"/>
          <w:sz w:val="20"/>
          <w:szCs w:val="20"/>
        </w:rPr>
      </w:pPr>
      <w:r>
        <w:rPr>
          <w:rFonts w:ascii="Times New Roman" w:hAnsi="Times New Roman" w:cs="Times New Roman"/>
          <w:sz w:val="20"/>
          <w:szCs w:val="20"/>
        </w:rPr>
        <w:t xml:space="preserve">Partijen zijn dienstverlener en deelnemer samen. </w:t>
      </w:r>
    </w:p>
    <w:p w14:paraId="0702179F" w14:textId="77777777" w:rsidR="007E53E8" w:rsidRDefault="007E53E8" w:rsidP="007E53E8">
      <w:pPr>
        <w:pStyle w:val="Geenafstand"/>
        <w:numPr>
          <w:ilvl w:val="1"/>
          <w:numId w:val="2"/>
        </w:numPr>
        <w:ind w:left="360"/>
        <w:rPr>
          <w:rFonts w:ascii="Times New Roman" w:hAnsi="Times New Roman" w:cs="Times New Roman"/>
          <w:sz w:val="20"/>
          <w:szCs w:val="20"/>
        </w:rPr>
      </w:pPr>
      <w:r>
        <w:rPr>
          <w:rFonts w:ascii="Times New Roman" w:hAnsi="Times New Roman" w:cs="Times New Roman"/>
          <w:sz w:val="20"/>
          <w:szCs w:val="20"/>
        </w:rPr>
        <w:t>Met de overeenkomst wordt bedoeld de overeenkomst tot dienstverlening tussen partijen.</w:t>
      </w:r>
    </w:p>
    <w:p w14:paraId="7650DECA" w14:textId="77777777" w:rsidR="007E53E8" w:rsidRDefault="007E53E8" w:rsidP="007E53E8">
      <w:pPr>
        <w:pStyle w:val="Geenafstand"/>
        <w:numPr>
          <w:ilvl w:val="1"/>
          <w:numId w:val="2"/>
        </w:numPr>
        <w:ind w:left="360"/>
        <w:rPr>
          <w:rFonts w:ascii="Times New Roman" w:hAnsi="Times New Roman" w:cs="Times New Roman"/>
          <w:sz w:val="20"/>
          <w:szCs w:val="20"/>
        </w:rPr>
      </w:pPr>
      <w:r>
        <w:rPr>
          <w:rFonts w:ascii="Times New Roman" w:hAnsi="Times New Roman" w:cs="Times New Roman"/>
          <w:sz w:val="20"/>
          <w:szCs w:val="20"/>
        </w:rPr>
        <w:t xml:space="preserve">Met diensten wordt bedoeld de creatieve coaching en/of de creatieve workshops aangeboden door dienstverlener. </w:t>
      </w:r>
    </w:p>
    <w:p w14:paraId="177FE429" w14:textId="77777777" w:rsidR="007E53E8" w:rsidRDefault="007E53E8" w:rsidP="007E53E8">
      <w:pPr>
        <w:pStyle w:val="Geenafstand"/>
        <w:rPr>
          <w:rStyle w:val="Zwaar"/>
          <w:b w:val="0"/>
          <w:bCs w:val="0"/>
        </w:rPr>
      </w:pPr>
    </w:p>
    <w:p w14:paraId="2060BC1C" w14:textId="77777777" w:rsidR="007E53E8" w:rsidRDefault="007E53E8" w:rsidP="007E53E8">
      <w:pPr>
        <w:pStyle w:val="Geenafstand"/>
        <w:rPr>
          <w:rStyle w:val="Zwaar"/>
          <w:sz w:val="20"/>
          <w:szCs w:val="20"/>
        </w:rPr>
      </w:pPr>
      <w:r>
        <w:rPr>
          <w:rStyle w:val="Zwaar"/>
          <w:sz w:val="20"/>
          <w:szCs w:val="20"/>
        </w:rPr>
        <w:t>ARTIKEL 2: TOEPASSELIJKHEID ALGEMENE VOORWAARDEN</w:t>
      </w:r>
    </w:p>
    <w:p w14:paraId="3A1D2F07" w14:textId="77777777" w:rsidR="007E53E8" w:rsidRDefault="007E53E8" w:rsidP="007E53E8">
      <w:pPr>
        <w:pStyle w:val="Geenafstand"/>
        <w:numPr>
          <w:ilvl w:val="1"/>
          <w:numId w:val="3"/>
        </w:numPr>
        <w:rPr>
          <w:rFonts w:ascii="Times New Roman" w:hAnsi="Times New Roman" w:cs="Times New Roman"/>
        </w:rPr>
      </w:pPr>
      <w:r>
        <w:rPr>
          <w:rFonts w:ascii="Times New Roman" w:hAnsi="Times New Roman" w:cs="Times New Roman"/>
          <w:sz w:val="20"/>
          <w:szCs w:val="20"/>
        </w:rPr>
        <w:t>Deze voorwaarden zijn van toepassing op alle offertes, aanbiedingen, werkzaamheden, overeenkomsten en leveringen van diensten of goederen door of namens dienstverlener.</w:t>
      </w:r>
    </w:p>
    <w:p w14:paraId="0CA1E382" w14:textId="77777777" w:rsidR="007E53E8" w:rsidRDefault="007E53E8" w:rsidP="007E53E8">
      <w:pPr>
        <w:pStyle w:val="Geenafstand"/>
        <w:numPr>
          <w:ilvl w:val="1"/>
          <w:numId w:val="3"/>
        </w:numPr>
        <w:rPr>
          <w:rFonts w:ascii="Times New Roman" w:hAnsi="Times New Roman" w:cs="Times New Roman"/>
          <w:b/>
          <w:bCs/>
          <w:sz w:val="20"/>
          <w:szCs w:val="20"/>
        </w:rPr>
      </w:pPr>
      <w:r>
        <w:rPr>
          <w:rFonts w:ascii="Times New Roman" w:hAnsi="Times New Roman" w:cs="Times New Roman"/>
          <w:sz w:val="20"/>
          <w:szCs w:val="20"/>
        </w:rPr>
        <w:t>Afwijken van deze voorwaarden kan alleen als dat uitdrukkelijk én schriftelijk door partijen is overeengekomen.</w:t>
      </w:r>
    </w:p>
    <w:p w14:paraId="39A19C0A" w14:textId="77777777" w:rsidR="007E53E8" w:rsidRDefault="007E53E8" w:rsidP="007E53E8">
      <w:pPr>
        <w:pStyle w:val="Geenafstand"/>
        <w:numPr>
          <w:ilvl w:val="1"/>
          <w:numId w:val="3"/>
        </w:numPr>
        <w:rPr>
          <w:rFonts w:ascii="Times New Roman" w:hAnsi="Times New Roman" w:cs="Times New Roman"/>
          <w:b/>
          <w:bCs/>
          <w:sz w:val="20"/>
          <w:szCs w:val="20"/>
        </w:rPr>
      </w:pPr>
      <w:r>
        <w:rPr>
          <w:rFonts w:ascii="Times New Roman" w:hAnsi="Times New Roman" w:cs="Times New Roman"/>
          <w:sz w:val="20"/>
          <w:szCs w:val="20"/>
        </w:rPr>
        <w:t>De overeenkomst bevat voor dienstverlener steeds inspanningsverplichtingen, geen resultaatsverplichtingen.</w:t>
      </w:r>
    </w:p>
    <w:p w14:paraId="07EBECC0" w14:textId="77777777" w:rsidR="007E53E8" w:rsidRDefault="007E53E8" w:rsidP="007E53E8">
      <w:pPr>
        <w:pStyle w:val="Geenafstand"/>
        <w:rPr>
          <w:rFonts w:ascii="Times New Roman" w:hAnsi="Times New Roman" w:cs="Times New Roman"/>
        </w:rPr>
      </w:pPr>
    </w:p>
    <w:p w14:paraId="00E62F50"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ARTIKEL 3: OFFERTES</w:t>
      </w:r>
    </w:p>
    <w:p w14:paraId="19B1ADF6" w14:textId="77777777" w:rsidR="007E53E8" w:rsidRDefault="007E53E8" w:rsidP="007E53E8">
      <w:pPr>
        <w:pStyle w:val="Geenafstand"/>
        <w:numPr>
          <w:ilvl w:val="1"/>
          <w:numId w:val="4"/>
        </w:numPr>
        <w:rPr>
          <w:rFonts w:ascii="Times New Roman" w:hAnsi="Times New Roman" w:cs="Times New Roman"/>
          <w:sz w:val="20"/>
          <w:szCs w:val="20"/>
        </w:rPr>
      </w:pPr>
      <w:r>
        <w:rPr>
          <w:rFonts w:ascii="Times New Roman" w:hAnsi="Times New Roman" w:cs="Times New Roman"/>
          <w:sz w:val="20"/>
          <w:szCs w:val="20"/>
        </w:rPr>
        <w:t xml:space="preserve">Aanbiedingen zijn vrijblijvend en hooguit 3 maanden geldig, tenzij in het aanbod een andere termijn van aanvaarding is genoemd. Word het aanbod niet binnen die gestelde termijn aanvaard, dan vervalt het aanbod. </w:t>
      </w:r>
    </w:p>
    <w:p w14:paraId="506B7C0D" w14:textId="77777777" w:rsidR="007E53E8" w:rsidRDefault="007E53E8" w:rsidP="007E53E8">
      <w:pPr>
        <w:pStyle w:val="Geenafstand"/>
        <w:numPr>
          <w:ilvl w:val="1"/>
          <w:numId w:val="4"/>
        </w:numPr>
        <w:rPr>
          <w:rFonts w:ascii="Times New Roman" w:hAnsi="Times New Roman" w:cs="Times New Roman"/>
          <w:sz w:val="20"/>
          <w:szCs w:val="20"/>
        </w:rPr>
      </w:pPr>
      <w:r>
        <w:rPr>
          <w:rFonts w:ascii="Times New Roman" w:hAnsi="Times New Roman" w:cs="Times New Roman"/>
          <w:sz w:val="20"/>
          <w:szCs w:val="20"/>
        </w:rPr>
        <w:t>Aanbiedingen en offertes gelden niet automatisch voor nabestellingen. Partijen moeten dit uitdrukkelijk én schriftelijk overeenkomen.</w:t>
      </w:r>
    </w:p>
    <w:p w14:paraId="4682E137" w14:textId="77777777" w:rsidR="007E53E8" w:rsidRDefault="007E53E8" w:rsidP="007E53E8">
      <w:pPr>
        <w:pStyle w:val="Geenafstand"/>
        <w:rPr>
          <w:rFonts w:ascii="Times New Roman" w:hAnsi="Times New Roman" w:cs="Times New Roman"/>
          <w:b/>
          <w:bCs/>
        </w:rPr>
      </w:pPr>
    </w:p>
    <w:p w14:paraId="2606DF16"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ARTIKEL 4: INSCHRIJVING</w:t>
      </w:r>
    </w:p>
    <w:p w14:paraId="70A91C3E"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4.1 De overeenkomst komt tot stand door inschrijving. </w:t>
      </w:r>
    </w:p>
    <w:p w14:paraId="22AD5AC8"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4.2 Alle workshops worden gehouden onder voorbehoud van voldoende inschrijvingen. </w:t>
      </w:r>
    </w:p>
    <w:p w14:paraId="6F805FA1"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4.3 Dienstverlener behoudt zich het recht voor waar nodig de locatie te veranderen.</w:t>
      </w:r>
    </w:p>
    <w:p w14:paraId="2AE18D70" w14:textId="77777777" w:rsidR="007E53E8" w:rsidRDefault="007E53E8" w:rsidP="007E53E8">
      <w:pPr>
        <w:pStyle w:val="Geenafstand"/>
        <w:rPr>
          <w:rFonts w:ascii="Times New Roman" w:hAnsi="Times New Roman" w:cs="Times New Roman"/>
          <w:color w:val="000000" w:themeColor="text1"/>
          <w:sz w:val="20"/>
          <w:szCs w:val="20"/>
        </w:rPr>
      </w:pPr>
      <w:r>
        <w:rPr>
          <w:rFonts w:ascii="Times New Roman" w:hAnsi="Times New Roman" w:cs="Times New Roman"/>
          <w:sz w:val="20"/>
          <w:szCs w:val="20"/>
        </w:rPr>
        <w:t xml:space="preserve">4.4 </w:t>
      </w:r>
      <w:r>
        <w:rPr>
          <w:rFonts w:ascii="Times New Roman" w:hAnsi="Times New Roman" w:cs="Times New Roman"/>
          <w:color w:val="000000" w:themeColor="text1"/>
          <w:sz w:val="20"/>
          <w:szCs w:val="20"/>
        </w:rPr>
        <w:t xml:space="preserve">Na inschrijving ontvangt deelnemer een (elektronische) ontvangstbevestiging via e-mail die de inschrijving </w:t>
      </w:r>
    </w:p>
    <w:p w14:paraId="29FBD589" w14:textId="77777777" w:rsidR="007E53E8" w:rsidRDefault="007E53E8" w:rsidP="007E53E8">
      <w:pPr>
        <w:pStyle w:val="Geenafstand"/>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definitief maakt. Inschrijving vindt plaats in volgorde van ontvangst van de aanmeldingen.</w:t>
      </w:r>
      <w:r>
        <w:rPr>
          <w:rFonts w:ascii="Times New Roman" w:hAnsi="Times New Roman" w:cs="Times New Roman"/>
          <w:color w:val="000000" w:themeColor="text1"/>
          <w:sz w:val="20"/>
          <w:szCs w:val="20"/>
        </w:rPr>
        <w:br/>
        <w:t xml:space="preserve">4.5 Per workshop is er slechts een bepaald aantal plekken beschikbaar. Zodra een workshop vol zit, wordt de </w:t>
      </w:r>
    </w:p>
    <w:p w14:paraId="3D3BA610" w14:textId="77777777" w:rsidR="007E53E8" w:rsidRDefault="007E53E8" w:rsidP="007E53E8">
      <w:pPr>
        <w:pStyle w:val="Geenafstand"/>
        <w:rPr>
          <w:rFonts w:ascii="Times New Roman" w:hAnsi="Times New Roman" w:cs="Times New Roman"/>
          <w:i/>
          <w:iCs/>
          <w:color w:val="FF0000"/>
          <w:sz w:val="20"/>
          <w:szCs w:val="20"/>
        </w:rPr>
      </w:pPr>
      <w:r>
        <w:rPr>
          <w:rFonts w:ascii="Times New Roman" w:hAnsi="Times New Roman" w:cs="Times New Roman"/>
          <w:color w:val="000000" w:themeColor="text1"/>
          <w:sz w:val="20"/>
          <w:szCs w:val="20"/>
        </w:rPr>
        <w:t xml:space="preserve">      inschrijving automatisch gesloten en is het niet meer mogelijk een plek te boeken.</w:t>
      </w:r>
    </w:p>
    <w:p w14:paraId="345E7D9E" w14:textId="77777777" w:rsidR="007E53E8" w:rsidRDefault="007E53E8" w:rsidP="007E53E8">
      <w:pPr>
        <w:pStyle w:val="Geenafstand"/>
        <w:rPr>
          <w:i/>
          <w:iCs/>
          <w:color w:val="FF0000"/>
          <w:sz w:val="20"/>
          <w:szCs w:val="20"/>
        </w:rPr>
      </w:pPr>
      <w:r>
        <w:rPr>
          <w:rFonts w:ascii="Times New Roman" w:hAnsi="Times New Roman" w:cs="Times New Roman"/>
          <w:color w:val="000000" w:themeColor="text1"/>
          <w:sz w:val="20"/>
          <w:szCs w:val="20"/>
        </w:rPr>
        <w:t>4.6 Door de inschrijving verklaart deelnemer zich akkoord met de algemene voorwaarden.</w:t>
      </w:r>
      <w:r>
        <w:rPr>
          <w:i/>
          <w:iCs/>
          <w:color w:val="FF0000"/>
          <w:sz w:val="20"/>
          <w:szCs w:val="20"/>
        </w:rPr>
        <w:br/>
      </w:r>
    </w:p>
    <w:p w14:paraId="2805ED04"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 xml:space="preserve">ARTIKEL 5: HERROEPINGSTERMIJN </w:t>
      </w:r>
    </w:p>
    <w:p w14:paraId="06628B66" w14:textId="77777777" w:rsidR="007E53E8" w:rsidRDefault="007E53E8" w:rsidP="007E53E8">
      <w:pPr>
        <w:pStyle w:val="Geenafstand"/>
        <w:numPr>
          <w:ilvl w:val="1"/>
          <w:numId w:val="5"/>
        </w:numPr>
        <w:rPr>
          <w:rFonts w:ascii="Times New Roman" w:hAnsi="Times New Roman" w:cs="Times New Roman"/>
          <w:sz w:val="20"/>
          <w:szCs w:val="20"/>
        </w:rPr>
      </w:pPr>
      <w:r>
        <w:rPr>
          <w:rFonts w:ascii="Times New Roman" w:hAnsi="Times New Roman" w:cs="Times New Roman"/>
          <w:sz w:val="20"/>
          <w:szCs w:val="20"/>
        </w:rPr>
        <w:t>U heeft een herroepingstermijn van 14 kalenderdagen vanaf de dag na ontvangst van het Product. Als u een dienst afneemt gaat de herroepingstermijn van 14 kalenderdagen in op de dag na het sluiten van de overeenkomst. Bij een overeenkomst met een financieel belang van €50 of meer, kan het herroepingsrecht worden verlengd tot maximaal 12 maanden, als dienstverlener niet voldoet aan de informatieplicht. De oorspronkelijke herroepingstermijn herleeft, nadat de verkoper heeft voldaan aan de informatieplicht.</w:t>
      </w:r>
    </w:p>
    <w:p w14:paraId="0D8A6C79" w14:textId="77777777" w:rsidR="007E53E8" w:rsidRDefault="007E53E8" w:rsidP="007E53E8">
      <w:pPr>
        <w:pStyle w:val="Geenafstand"/>
        <w:rPr>
          <w:b/>
          <w:bCs/>
        </w:rPr>
      </w:pPr>
    </w:p>
    <w:p w14:paraId="12701C13" w14:textId="77777777" w:rsidR="007E53E8" w:rsidRDefault="007E53E8" w:rsidP="007E53E8">
      <w:pPr>
        <w:pStyle w:val="Geenafstand"/>
        <w:rPr>
          <w:sz w:val="20"/>
          <w:szCs w:val="20"/>
        </w:rPr>
      </w:pPr>
      <w:r>
        <w:rPr>
          <w:rFonts w:ascii="Times New Roman" w:hAnsi="Times New Roman" w:cs="Times New Roman"/>
          <w:b/>
          <w:bCs/>
          <w:sz w:val="20"/>
          <w:szCs w:val="20"/>
        </w:rPr>
        <w:t>ARTIKEL 6: WIJZIGING OVEREENKOMST</w:t>
      </w:r>
    </w:p>
    <w:p w14:paraId="71F1CEA1" w14:textId="77777777" w:rsidR="007E53E8" w:rsidRDefault="007E53E8" w:rsidP="007E53E8">
      <w:pPr>
        <w:pStyle w:val="Geenafstand"/>
        <w:numPr>
          <w:ilvl w:val="1"/>
          <w:numId w:val="6"/>
        </w:numPr>
        <w:rPr>
          <w:rFonts w:ascii="Times New Roman" w:hAnsi="Times New Roman" w:cs="Times New Roman"/>
          <w:sz w:val="20"/>
          <w:szCs w:val="20"/>
        </w:rPr>
      </w:pPr>
      <w:r>
        <w:rPr>
          <w:rFonts w:ascii="Times New Roman" w:hAnsi="Times New Roman" w:cs="Times New Roman"/>
          <w:sz w:val="20"/>
          <w:szCs w:val="20"/>
        </w:rPr>
        <w:t xml:space="preserve">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14:paraId="6490EC80" w14:textId="77777777" w:rsidR="007E53E8" w:rsidRDefault="007E53E8" w:rsidP="007E53E8">
      <w:pPr>
        <w:pStyle w:val="Geenafstand"/>
        <w:numPr>
          <w:ilvl w:val="1"/>
          <w:numId w:val="6"/>
        </w:numPr>
        <w:rPr>
          <w:rFonts w:ascii="Times New Roman" w:hAnsi="Times New Roman" w:cs="Times New Roman"/>
          <w:sz w:val="20"/>
          <w:szCs w:val="20"/>
        </w:rPr>
      </w:pPr>
      <w:r>
        <w:rPr>
          <w:rFonts w:ascii="Times New Roman" w:hAnsi="Times New Roman" w:cs="Times New Roman"/>
          <w:sz w:val="20"/>
          <w:szCs w:val="20"/>
        </w:rPr>
        <w:t xml:space="preserve">Indien partijen overeenkomen dat de overeenkomst wordt gewijzigd of aangevuld, kan het tijdstip van voltooiing van de uitvoering daardoor worden beïnvloed. Dienstverlener stelt deelnemer hiervan zo spoedig mogelijk op de hoogte. </w:t>
      </w:r>
    </w:p>
    <w:p w14:paraId="26CDC7A3" w14:textId="77777777" w:rsidR="007E53E8" w:rsidRDefault="007E53E8" w:rsidP="007E53E8">
      <w:pPr>
        <w:pStyle w:val="Geenafstand"/>
        <w:numPr>
          <w:ilvl w:val="1"/>
          <w:numId w:val="6"/>
        </w:numPr>
        <w:rPr>
          <w:rFonts w:ascii="Times New Roman" w:hAnsi="Times New Roman" w:cs="Times New Roman"/>
          <w:sz w:val="20"/>
          <w:szCs w:val="20"/>
        </w:rPr>
      </w:pPr>
      <w:r>
        <w:rPr>
          <w:rFonts w:ascii="Times New Roman" w:hAnsi="Times New Roman" w:cs="Times New Roman"/>
          <w:sz w:val="20"/>
          <w:szCs w:val="20"/>
        </w:rPr>
        <w:t xml:space="preserve">Indien de wijziging van of aanvulling op de overeenkomst financiële en/of kwalitatieve consequenties heeft, licht dienstverlener deelnemer hierover zo spoedig mogelijk schriftelijk in. </w:t>
      </w:r>
    </w:p>
    <w:p w14:paraId="3F708996" w14:textId="77777777" w:rsidR="007E53E8" w:rsidRDefault="007E53E8" w:rsidP="007E53E8">
      <w:pPr>
        <w:pStyle w:val="Geenafstand"/>
        <w:numPr>
          <w:ilvl w:val="1"/>
          <w:numId w:val="6"/>
        </w:numPr>
        <w:rPr>
          <w:rFonts w:ascii="Times New Roman" w:hAnsi="Times New Roman" w:cs="Times New Roman"/>
          <w:sz w:val="20"/>
          <w:szCs w:val="20"/>
        </w:rPr>
      </w:pPr>
      <w:r>
        <w:rPr>
          <w:rFonts w:ascii="Times New Roman" w:hAnsi="Times New Roman" w:cs="Times New Roman"/>
          <w:sz w:val="20"/>
          <w:szCs w:val="20"/>
        </w:rPr>
        <w:t xml:space="preserve">Indien partijen een vast honorarium zijn overeengekomen, geeft dienstverlener daarbij aan in hoeverre de wijziging of aanvulling van de overeenkomst een overschrijding van dit honorarium tot gevolg heeft. </w:t>
      </w:r>
    </w:p>
    <w:p w14:paraId="5B5B235F" w14:textId="77777777" w:rsidR="007E53E8" w:rsidRDefault="007E53E8" w:rsidP="007E53E8">
      <w:pPr>
        <w:pStyle w:val="Geenafstand"/>
        <w:rPr>
          <w:b/>
          <w:bCs/>
        </w:rPr>
      </w:pPr>
    </w:p>
    <w:p w14:paraId="5268D238" w14:textId="77777777" w:rsidR="007E53E8" w:rsidRDefault="007E53E8" w:rsidP="007E53E8">
      <w:pPr>
        <w:pStyle w:val="Geenafstand"/>
        <w:rPr>
          <w:rFonts w:ascii="Times New Roman" w:hAnsi="Times New Roman" w:cs="Times New Roman"/>
          <w:b/>
          <w:bCs/>
          <w:sz w:val="20"/>
          <w:szCs w:val="20"/>
        </w:rPr>
      </w:pPr>
    </w:p>
    <w:p w14:paraId="1A559EF7" w14:textId="77777777" w:rsidR="007E53E8" w:rsidRDefault="007E53E8" w:rsidP="007E53E8">
      <w:pPr>
        <w:pStyle w:val="Geenafstand"/>
        <w:rPr>
          <w:rFonts w:ascii="Times New Roman" w:hAnsi="Times New Roman" w:cs="Times New Roman"/>
          <w:b/>
          <w:bCs/>
          <w:sz w:val="20"/>
          <w:szCs w:val="20"/>
        </w:rPr>
      </w:pPr>
    </w:p>
    <w:p w14:paraId="61C01D6E" w14:textId="77777777" w:rsidR="007E53E8" w:rsidRDefault="007E53E8" w:rsidP="007E53E8">
      <w:pPr>
        <w:pStyle w:val="Geenafstand"/>
        <w:rPr>
          <w:rFonts w:ascii="Times New Roman" w:hAnsi="Times New Roman" w:cs="Times New Roman"/>
          <w:b/>
          <w:bCs/>
          <w:sz w:val="20"/>
          <w:szCs w:val="20"/>
        </w:rPr>
      </w:pPr>
    </w:p>
    <w:p w14:paraId="2235EB8A" w14:textId="77777777" w:rsidR="007E53E8" w:rsidRDefault="007E53E8" w:rsidP="007E53E8">
      <w:pPr>
        <w:pStyle w:val="Geenafstand"/>
        <w:rPr>
          <w:rFonts w:ascii="Times New Roman" w:hAnsi="Times New Roman" w:cs="Times New Roman"/>
          <w:b/>
          <w:bCs/>
          <w:sz w:val="20"/>
          <w:szCs w:val="20"/>
        </w:rPr>
      </w:pPr>
    </w:p>
    <w:p w14:paraId="0999DA2A"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ARTIKEL 7: ANNULEREN DOOR DEELNEMER</w:t>
      </w:r>
    </w:p>
    <w:p w14:paraId="6E53263E" w14:textId="77777777" w:rsidR="007E53E8" w:rsidRDefault="007E53E8" w:rsidP="007E53E8">
      <w:pPr>
        <w:pStyle w:val="Geenafstand"/>
        <w:numPr>
          <w:ilvl w:val="1"/>
          <w:numId w:val="7"/>
        </w:num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Een annulering moet altijd via e-mail gestuurd worden. </w:t>
      </w:r>
    </w:p>
    <w:p w14:paraId="06EF0014" w14:textId="77777777" w:rsidR="007E53E8" w:rsidRDefault="007E53E8" w:rsidP="007E53E8">
      <w:pPr>
        <w:pStyle w:val="Geenafstand"/>
        <w:numPr>
          <w:ilvl w:val="1"/>
          <w:numId w:val="7"/>
        </w:num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Bij annulering voor een workshop of coaching wordt er €10,- aan administratiekosten ingehouden.</w:t>
      </w:r>
    </w:p>
    <w:p w14:paraId="19E2B3F1" w14:textId="77777777" w:rsidR="007E53E8" w:rsidRDefault="007E53E8" w:rsidP="007E53E8">
      <w:pPr>
        <w:pStyle w:val="Geenafstand"/>
        <w:numPr>
          <w:ilvl w:val="1"/>
          <w:numId w:val="7"/>
        </w:num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Annulering voor een coaching of workshop: bij afmelding tot 1 maand (30 dagen) voor aanvang krijgt u het volledige bedrag terug, minus de administratiekosten. Bij annulering tussen 30 tot 14 dagen voor aanvang van de startdatum wordt 50% van het deelname geld in rekening gebracht. Bij annulering vanaf 14 dagen vóór aanvang van de startdatum wordt 75% van het deelname geld in rekening gebracht. Bij het niet verschijnen tijdens de workshop, wordt ook geen geld teruggeboekt.</w:t>
      </w:r>
    </w:p>
    <w:p w14:paraId="291DF2A1" w14:textId="77777777" w:rsidR="007E53E8" w:rsidRDefault="007E53E8" w:rsidP="007E53E8">
      <w:pPr>
        <w:pStyle w:val="Geenafstand"/>
        <w:numPr>
          <w:ilvl w:val="1"/>
          <w:numId w:val="7"/>
        </w:num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De deelnamebevestiging is overdraagbaar. Mocht deelnemer niet kunnen komen, dan mag deelnemer in overleg met de dienstverlener zelf voor vervanging zorgen. </w:t>
      </w:r>
    </w:p>
    <w:p w14:paraId="7CF1C84D" w14:textId="77777777" w:rsidR="007E53E8" w:rsidRDefault="007E53E8" w:rsidP="007E53E8">
      <w:pPr>
        <w:pStyle w:val="Geenafstand"/>
        <w:rPr>
          <w:rStyle w:val="Zwaar"/>
          <w:rFonts w:ascii="Verdana" w:hAnsi="Verdana"/>
          <w:color w:val="333740"/>
        </w:rPr>
      </w:pPr>
    </w:p>
    <w:p w14:paraId="629E2C8E" w14:textId="77777777" w:rsidR="007E53E8" w:rsidRDefault="007E53E8" w:rsidP="007E53E8">
      <w:pPr>
        <w:pStyle w:val="Geenafstand"/>
        <w:rPr>
          <w:rFonts w:ascii="Times New Roman" w:hAnsi="Times New Roman" w:cs="Times New Roman"/>
        </w:rPr>
      </w:pPr>
      <w:r>
        <w:rPr>
          <w:rFonts w:ascii="Times New Roman" w:hAnsi="Times New Roman" w:cs="Times New Roman"/>
          <w:b/>
          <w:bCs/>
          <w:sz w:val="20"/>
          <w:szCs w:val="20"/>
        </w:rPr>
        <w:t>ARTIKEL 8: ANNULEREN BIJ GROEPSBOEKINGEN</w:t>
      </w:r>
    </w:p>
    <w:p w14:paraId="692023B7" w14:textId="77777777" w:rsidR="007E53E8" w:rsidRDefault="007E53E8" w:rsidP="007E53E8">
      <w:pPr>
        <w:pStyle w:val="Geenafstand"/>
        <w:numPr>
          <w:ilvl w:val="1"/>
          <w:numId w:val="8"/>
        </w:numPr>
        <w:rPr>
          <w:rFonts w:ascii="Times New Roman" w:hAnsi="Times New Roman" w:cs="Times New Roman"/>
          <w:b/>
          <w:bCs/>
          <w:sz w:val="20"/>
          <w:szCs w:val="20"/>
        </w:rPr>
      </w:pPr>
      <w:r>
        <w:rPr>
          <w:rFonts w:ascii="Times New Roman" w:hAnsi="Times New Roman" w:cs="Times New Roman"/>
          <w:sz w:val="20"/>
          <w:szCs w:val="20"/>
        </w:rPr>
        <w:t xml:space="preserve">Een aanpassing aantal deelnemers of annulering moet altijd via e‐mail gestuurd worden en verloopt via de organisator/contactpersoon van de groep. </w:t>
      </w:r>
    </w:p>
    <w:p w14:paraId="11072569" w14:textId="77777777" w:rsidR="007E53E8" w:rsidRDefault="007E53E8" w:rsidP="007E53E8">
      <w:pPr>
        <w:pStyle w:val="Geenafstand"/>
        <w:numPr>
          <w:ilvl w:val="1"/>
          <w:numId w:val="8"/>
        </w:numPr>
        <w:rPr>
          <w:rFonts w:ascii="Times New Roman" w:hAnsi="Times New Roman" w:cs="Times New Roman"/>
          <w:b/>
          <w:bCs/>
          <w:sz w:val="20"/>
          <w:szCs w:val="20"/>
        </w:rPr>
      </w:pPr>
      <w:r>
        <w:rPr>
          <w:rFonts w:ascii="Times New Roman" w:hAnsi="Times New Roman" w:cs="Times New Roman"/>
          <w:sz w:val="20"/>
          <w:szCs w:val="20"/>
        </w:rPr>
        <w:t>Events en groepsboekingen vergen overleg en voorbereiding. Annuleren van deze activiteiten brengt kosten met zich mee. Tenzij schriftelijk anders is overeengekomen met opdrachtgever gelden na een boeking voor een event of groepsactiviteit de volgende standaard annuleringskosten.  Bij een annulering 30 kalenderdagen of meer voor aanvang van de activiteit krijg je het volledige bedrag terug. De annuleringskosten bij annulering tussen 30 en 14 dagen voor de activiteit bedragen 50% van de totale opdrachtsom. De annuleringskosten bij een annulering tussen 14 en 7 dagen voor aanvang bedragen 75% van de opdrachtsom. De annuleringskosten bij een annulering 7 binnen dagen of bij het niet verschijnen voor de activiteit bedragen 100% van de opdrachtsom.  </w:t>
      </w:r>
    </w:p>
    <w:p w14:paraId="5A32DF45" w14:textId="77777777" w:rsidR="007E53E8" w:rsidRDefault="007E53E8" w:rsidP="007E53E8">
      <w:pPr>
        <w:pStyle w:val="Geenafstand"/>
        <w:numPr>
          <w:ilvl w:val="1"/>
          <w:numId w:val="8"/>
        </w:numPr>
        <w:rPr>
          <w:rStyle w:val="Zwaar"/>
        </w:rPr>
      </w:pPr>
      <w:r>
        <w:rPr>
          <w:rFonts w:ascii="Times New Roman" w:hAnsi="Times New Roman" w:cs="Times New Roman"/>
          <w:sz w:val="20"/>
          <w:szCs w:val="20"/>
        </w:rPr>
        <w:t>Bij onverwachte annulering door deelnemers, mag u voor vervanging zorgen. Deelname is overdraagbaar, maar meld het als organisator/opdrachtgever wel (ruim) voor aanvang van de activiteit. Tot 7 dagen voor aanvang van de activiteit is wijzigen van aantal deelnemers mogelijk tot 10% afwijkend van het geboekte aantal deelnemers. Restitutie volgt van de kosten per deelnemer, zoals gespecificeerd in de offerte. Eventuele geboden groepskortingen kunnen echter vervallen, waardoor prijs per deelnemer kan wijzigen. Extra deelnemers toevoegen gaat altijd in overleg met dienstverlener en kan niet onbeperkt. De meerprijs per deelnemer wordt in rekening gebracht, te voldoen voor aanvang van de activiteit. Eventuele kortingen worden daarmee niet verhoogd en het offertebedrag kan aangepast worden indien aanvullende materialen, docenten of werkzaamheden nodig zijn. Wijze van betaling gaat in overleg met dienstverlener.</w:t>
      </w:r>
    </w:p>
    <w:p w14:paraId="6CAC47C2" w14:textId="77777777" w:rsidR="007E53E8" w:rsidRDefault="007E53E8" w:rsidP="007E53E8">
      <w:pPr>
        <w:pStyle w:val="Geenafstand"/>
        <w:rPr>
          <w:rStyle w:val="Zwaar"/>
          <w:rFonts w:ascii="Verdana" w:hAnsi="Verdana"/>
          <w:color w:val="333740"/>
          <w:sz w:val="20"/>
          <w:szCs w:val="20"/>
        </w:rPr>
      </w:pPr>
    </w:p>
    <w:p w14:paraId="2849DAAF" w14:textId="77777777" w:rsidR="007E53E8" w:rsidRDefault="007E53E8" w:rsidP="007E53E8">
      <w:pPr>
        <w:pStyle w:val="Geenafstand"/>
        <w:rPr>
          <w:rStyle w:val="Zwaar"/>
          <w:color w:val="333740"/>
          <w:sz w:val="20"/>
          <w:szCs w:val="20"/>
        </w:rPr>
      </w:pPr>
      <w:r>
        <w:rPr>
          <w:rStyle w:val="Zwaar"/>
          <w:color w:val="333740"/>
          <w:sz w:val="20"/>
          <w:szCs w:val="20"/>
        </w:rPr>
        <w:t>ARTIKEL 9: ANNULEREN DOOR DIENSTVERLENER</w:t>
      </w:r>
    </w:p>
    <w:p w14:paraId="34573322" w14:textId="77777777" w:rsidR="007E53E8" w:rsidRDefault="007E53E8" w:rsidP="007E53E8">
      <w:pPr>
        <w:pStyle w:val="Geenafstand"/>
        <w:numPr>
          <w:ilvl w:val="1"/>
          <w:numId w:val="9"/>
        </w:numPr>
        <w:rPr>
          <w:rFonts w:ascii="Times New Roman" w:hAnsi="Times New Roman" w:cs="Times New Roman"/>
        </w:rPr>
      </w:pPr>
      <w:r>
        <w:rPr>
          <w:rFonts w:ascii="Times New Roman" w:hAnsi="Times New Roman" w:cs="Times New Roman"/>
          <w:sz w:val="20"/>
          <w:szCs w:val="20"/>
        </w:rPr>
        <w:t>Dienstverlener is gerechtigd bij onvoldoende deelnemers de aangeboden workshop of cursus te annuleren. Mocht een workshop of cursus geen doorgang vinden of worden uitgesteld, dan ontvang je daarvan uiterlijk 7 dagen voor aanvang bericht.</w:t>
      </w:r>
    </w:p>
    <w:p w14:paraId="105164BD" w14:textId="77777777" w:rsidR="007E53E8" w:rsidRDefault="007E53E8" w:rsidP="007E53E8">
      <w:pPr>
        <w:pStyle w:val="Geenafstand"/>
        <w:numPr>
          <w:ilvl w:val="1"/>
          <w:numId w:val="9"/>
        </w:numPr>
        <w:rPr>
          <w:rFonts w:ascii="Times New Roman" w:hAnsi="Times New Roman" w:cs="Times New Roman"/>
          <w:sz w:val="20"/>
          <w:szCs w:val="20"/>
        </w:rPr>
      </w:pPr>
      <w:r>
        <w:rPr>
          <w:rFonts w:ascii="Times New Roman" w:hAnsi="Times New Roman" w:cs="Times New Roman"/>
          <w:sz w:val="20"/>
          <w:szCs w:val="20"/>
        </w:rPr>
        <w:t>Dienstverlener is gerechtigd tot uiterlijk 2 weken voor aanvang van de workshop of cursus de datum van een workshop of cursus te wijzigen. De cursist wordt hiervan op de hoogte gesteld via e-mail en heeft de mogelijkheid in overleg de workshop of cursus kosteloos te verplaatsen/annuleren</w:t>
      </w:r>
    </w:p>
    <w:p w14:paraId="1D9261C8" w14:textId="77777777" w:rsidR="007E53E8" w:rsidRDefault="007E53E8" w:rsidP="007E53E8">
      <w:pPr>
        <w:pStyle w:val="Geenafstand"/>
        <w:numPr>
          <w:ilvl w:val="1"/>
          <w:numId w:val="9"/>
        </w:numPr>
        <w:rPr>
          <w:rFonts w:ascii="Times New Roman" w:hAnsi="Times New Roman" w:cs="Times New Roman"/>
          <w:sz w:val="20"/>
          <w:szCs w:val="20"/>
        </w:rPr>
      </w:pPr>
      <w:r>
        <w:rPr>
          <w:rFonts w:ascii="Times New Roman" w:hAnsi="Times New Roman" w:cs="Times New Roman"/>
          <w:sz w:val="20"/>
          <w:szCs w:val="20"/>
        </w:rPr>
        <w:t>Dienstverlener is gerechtigd bij ziekte de workshopleidster te vervangen door een leidster of de aangeboden workshop of cursus te annuleren. Bij annulering wordt in overleg de inschrijving zonder kosten verplaatst naar een andere datum of geannuleerd en de eventueel betaalde cursuskosten worden gerestitueerd.</w:t>
      </w:r>
    </w:p>
    <w:p w14:paraId="13BDF533" w14:textId="77777777" w:rsidR="007E53E8" w:rsidRDefault="007E53E8" w:rsidP="007E53E8">
      <w:pPr>
        <w:pStyle w:val="Geenafstand"/>
        <w:numPr>
          <w:ilvl w:val="1"/>
          <w:numId w:val="9"/>
        </w:numPr>
        <w:rPr>
          <w:rFonts w:ascii="Times New Roman" w:hAnsi="Times New Roman" w:cs="Times New Roman"/>
          <w:sz w:val="20"/>
          <w:szCs w:val="20"/>
        </w:rPr>
      </w:pPr>
      <w:r>
        <w:rPr>
          <w:rFonts w:ascii="Times New Roman" w:hAnsi="Times New Roman" w:cs="Times New Roman"/>
          <w:sz w:val="20"/>
          <w:szCs w:val="20"/>
        </w:rPr>
        <w:t>De workshop vindt alleen plaatst als het minimaal aantal deelnemers is ingeschreven. Bij minder deelnemers kan de workshop niet doorgaan.</w:t>
      </w:r>
    </w:p>
    <w:p w14:paraId="79745A33" w14:textId="77777777" w:rsidR="007E53E8" w:rsidRDefault="007E53E8" w:rsidP="007E53E8">
      <w:pPr>
        <w:pStyle w:val="Geenafstand"/>
        <w:rPr>
          <w:rFonts w:ascii="Times New Roman" w:hAnsi="Times New Roman" w:cs="Times New Roman"/>
          <w:b/>
          <w:bCs/>
        </w:rPr>
      </w:pPr>
    </w:p>
    <w:p w14:paraId="7FB54AF6"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ARTIKEL10: UITVOERING OVEREENKOMST</w:t>
      </w:r>
    </w:p>
    <w:p w14:paraId="6909CA0F" w14:textId="77777777" w:rsidR="007E53E8" w:rsidRDefault="007E53E8" w:rsidP="007E53E8">
      <w:pPr>
        <w:pStyle w:val="Geenafstand"/>
        <w:numPr>
          <w:ilvl w:val="1"/>
          <w:numId w:val="10"/>
        </w:numPr>
        <w:rPr>
          <w:rFonts w:ascii="Times New Roman" w:hAnsi="Times New Roman" w:cs="Times New Roman"/>
          <w:sz w:val="20"/>
          <w:szCs w:val="20"/>
        </w:rPr>
      </w:pPr>
      <w:r>
        <w:rPr>
          <w:rFonts w:ascii="Times New Roman" w:hAnsi="Times New Roman" w:cs="Times New Roman"/>
          <w:sz w:val="20"/>
          <w:szCs w:val="20"/>
        </w:rPr>
        <w:t xml:space="preserve">De dienstverlener staat ervoor in dat de dienst en/of het product beantwoordt aan de overeenkomst (conformiteit). </w:t>
      </w:r>
    </w:p>
    <w:p w14:paraId="379983AE" w14:textId="77777777" w:rsidR="007E53E8" w:rsidRDefault="007E53E8" w:rsidP="007E53E8">
      <w:pPr>
        <w:pStyle w:val="Geenafstand"/>
        <w:numPr>
          <w:ilvl w:val="1"/>
          <w:numId w:val="10"/>
        </w:numPr>
        <w:rPr>
          <w:rFonts w:ascii="Times New Roman" w:hAnsi="Times New Roman" w:cs="Times New Roman"/>
          <w:sz w:val="20"/>
          <w:szCs w:val="20"/>
        </w:rPr>
      </w:pPr>
      <w:r>
        <w:rPr>
          <w:rFonts w:ascii="Times New Roman" w:hAnsi="Times New Roman" w:cs="Times New Roman"/>
          <w:sz w:val="20"/>
          <w:szCs w:val="20"/>
        </w:rPr>
        <w:t>De uitvoering geschiedt in onderling overleg en na schriftelijk akkoord en betaling dan wel na betaling van het eventueel afgesproken voorschot.</w:t>
      </w:r>
    </w:p>
    <w:p w14:paraId="175D8913" w14:textId="77777777" w:rsidR="007E53E8" w:rsidRDefault="007E53E8" w:rsidP="007E53E8">
      <w:pPr>
        <w:pStyle w:val="Geenafstand"/>
        <w:numPr>
          <w:ilvl w:val="1"/>
          <w:numId w:val="10"/>
        </w:numPr>
        <w:rPr>
          <w:rFonts w:ascii="Times New Roman" w:hAnsi="Times New Roman" w:cs="Times New Roman"/>
          <w:sz w:val="20"/>
          <w:szCs w:val="20"/>
        </w:rPr>
      </w:pPr>
      <w:r>
        <w:rPr>
          <w:rFonts w:ascii="Times New Roman" w:hAnsi="Times New Roman" w:cs="Times New Roman"/>
          <w:sz w:val="20"/>
          <w:szCs w:val="20"/>
        </w:rPr>
        <w:lastRenderedPageBreak/>
        <w:t xml:space="preserve">De dienstverlener staat er bovendien voor in dat het product die eigenschappen bezit die, alle omstandigheden in aanmerking genomen, voor een normaal gebruik nodig zijn, alsmede voor een bijzonder gebruik voor zover dat is overeengekomen. </w:t>
      </w:r>
    </w:p>
    <w:p w14:paraId="7A604FBA" w14:textId="77777777" w:rsidR="007E53E8" w:rsidRDefault="007E53E8" w:rsidP="007E53E8">
      <w:pPr>
        <w:pStyle w:val="Geenafstand"/>
        <w:numPr>
          <w:ilvl w:val="1"/>
          <w:numId w:val="10"/>
        </w:numPr>
        <w:rPr>
          <w:rFonts w:ascii="Times New Roman" w:hAnsi="Times New Roman" w:cs="Times New Roman"/>
          <w:sz w:val="20"/>
          <w:szCs w:val="20"/>
        </w:rPr>
      </w:pPr>
      <w:r>
        <w:rPr>
          <w:rFonts w:ascii="Times New Roman" w:hAnsi="Times New Roman" w:cs="Times New Roman"/>
          <w:sz w:val="20"/>
          <w:szCs w:val="20"/>
        </w:rPr>
        <w:t>Dienstverlener heeft het recht om werkzaamheden te laten verrichten door derden.</w:t>
      </w:r>
    </w:p>
    <w:p w14:paraId="5BDF8AC1" w14:textId="77777777" w:rsidR="007E53E8" w:rsidRDefault="007E53E8" w:rsidP="007E53E8">
      <w:pPr>
        <w:pStyle w:val="Geenafstand"/>
        <w:rPr>
          <w:rFonts w:ascii="Times New Roman" w:hAnsi="Times New Roman" w:cs="Times New Roman"/>
          <w:b/>
          <w:bCs/>
        </w:rPr>
      </w:pPr>
    </w:p>
    <w:p w14:paraId="29DAF571"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b/>
          <w:bCs/>
          <w:sz w:val="20"/>
          <w:szCs w:val="20"/>
        </w:rPr>
        <w:t>ARTIKEL11: GARANTIE</w:t>
      </w:r>
      <w:r>
        <w:rPr>
          <w:rFonts w:ascii="Times New Roman" w:hAnsi="Times New Roman" w:cs="Times New Roman"/>
          <w:sz w:val="20"/>
          <w:szCs w:val="20"/>
        </w:rPr>
        <w:t xml:space="preserve"> </w:t>
      </w:r>
    </w:p>
    <w:p w14:paraId="5006B608" w14:textId="77777777" w:rsidR="007E53E8" w:rsidRDefault="007E53E8" w:rsidP="007E53E8">
      <w:pPr>
        <w:pStyle w:val="Geenafstand"/>
        <w:numPr>
          <w:ilvl w:val="1"/>
          <w:numId w:val="11"/>
        </w:numPr>
        <w:rPr>
          <w:rFonts w:ascii="Times New Roman" w:hAnsi="Times New Roman" w:cs="Times New Roman"/>
          <w:sz w:val="20"/>
          <w:szCs w:val="20"/>
        </w:rPr>
      </w:pPr>
      <w:r>
        <w:rPr>
          <w:rFonts w:ascii="Times New Roman" w:hAnsi="Times New Roman" w:cs="Times New Roman"/>
          <w:sz w:val="20"/>
          <w:szCs w:val="20"/>
        </w:rPr>
        <w:t>Een eventueel door de dienstverlener aangeboden garantieregeling doet niets af aan de rechten die deelnemer jegens de dienstverlener kan doen gelden op grond van de wet en de overeenkomst.</w:t>
      </w:r>
      <w:r>
        <w:rPr>
          <w:sz w:val="20"/>
          <w:szCs w:val="20"/>
        </w:rPr>
        <w:t xml:space="preserve"> </w:t>
      </w:r>
    </w:p>
    <w:p w14:paraId="2C8243C6" w14:textId="77777777" w:rsidR="007E53E8" w:rsidRDefault="007E53E8" w:rsidP="007E53E8">
      <w:pPr>
        <w:pStyle w:val="Geenafstand"/>
      </w:pPr>
    </w:p>
    <w:p w14:paraId="1C6EC7DE"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ARTIKEL 12: OVERMACHT</w:t>
      </w:r>
    </w:p>
    <w:p w14:paraId="60F64752" w14:textId="77777777" w:rsidR="007E53E8" w:rsidRDefault="007E53E8" w:rsidP="007E53E8">
      <w:pPr>
        <w:pStyle w:val="Geenafstand"/>
        <w:numPr>
          <w:ilvl w:val="1"/>
          <w:numId w:val="12"/>
        </w:numPr>
        <w:rPr>
          <w:rFonts w:ascii="Times New Roman" w:hAnsi="Times New Roman" w:cs="Times New Roman"/>
          <w:b/>
          <w:bCs/>
          <w:sz w:val="20"/>
          <w:szCs w:val="20"/>
        </w:rPr>
      </w:pPr>
      <w:r>
        <w:rPr>
          <w:rFonts w:ascii="Times New Roman" w:hAnsi="Times New Roman" w:cs="Times New Roman"/>
          <w:sz w:val="20"/>
          <w:szCs w:val="20"/>
        </w:rPr>
        <w:t xml:space="preserve">In aanvulling op het bepaalde in artikel 6:75 Burgerlijk Wetboek geldt dat een tekortkoming van dienstverlener in de nakoming van enige verplichting jegens deelnemer niet aan dienstverlener kan worden toegerekend in geval van een van de wil van dienstverlener onafhankelijke omstandigheid, waardoor de nakoming van zijn verplichtingen jegens deelnemer geheel of gedeeltelijk wordt verhinderd of waardoor de nakoming van zijn verplichtingen in redelijkheid niet van dienstverlener kan worden verlangd. Tot die omstandigheden worden mede gerekend wanprestaties van toeleveranciers of andere derden, stroomstoringen, computervirussen, stakingen, slechte weersomstandigheden en werkonderbrekingen. </w:t>
      </w:r>
    </w:p>
    <w:p w14:paraId="631AED0E" w14:textId="77777777" w:rsidR="007E53E8" w:rsidRDefault="007E53E8" w:rsidP="007E53E8">
      <w:pPr>
        <w:pStyle w:val="Geenafstand"/>
        <w:numPr>
          <w:ilvl w:val="1"/>
          <w:numId w:val="12"/>
        </w:numPr>
        <w:rPr>
          <w:rFonts w:ascii="Times New Roman" w:hAnsi="Times New Roman" w:cs="Times New Roman"/>
          <w:b/>
          <w:bCs/>
          <w:sz w:val="20"/>
          <w:szCs w:val="20"/>
        </w:rPr>
      </w:pPr>
      <w:r>
        <w:rPr>
          <w:rFonts w:ascii="Times New Roman" w:hAnsi="Times New Roman" w:cs="Times New Roman"/>
          <w:sz w:val="20"/>
          <w:szCs w:val="20"/>
        </w:rPr>
        <w:t xml:space="preserve">Indien zich een situatie als hiervoor bedoeld voordoet als gevolg waarvan dienstverlener niet aan zijn verplichtingen jegens deelnemer kan voldoen, dan worden die verplichtingen opgeschort zolang dienstverlener niet aan zijn verplichtingen kan voldoen. Indien de in de vorige zin bedoelde situatie 30 kalenderdagen heeft geduurd, hebben partijen het recht de overeenkomst schriftelijk geheel of gedeeltelijk te ontbinden. </w:t>
      </w:r>
    </w:p>
    <w:p w14:paraId="1B050AE1" w14:textId="77777777" w:rsidR="007E53E8" w:rsidRDefault="007E53E8" w:rsidP="007E53E8">
      <w:pPr>
        <w:pStyle w:val="Geenafstand"/>
        <w:numPr>
          <w:ilvl w:val="1"/>
          <w:numId w:val="12"/>
        </w:numPr>
        <w:rPr>
          <w:rFonts w:ascii="Times New Roman" w:hAnsi="Times New Roman" w:cs="Times New Roman"/>
          <w:b/>
          <w:bCs/>
          <w:sz w:val="20"/>
          <w:szCs w:val="20"/>
        </w:rPr>
      </w:pPr>
      <w:r>
        <w:rPr>
          <w:rFonts w:ascii="Times New Roman" w:hAnsi="Times New Roman" w:cs="Times New Roman"/>
          <w:sz w:val="20"/>
          <w:szCs w:val="20"/>
        </w:rPr>
        <w:t xml:space="preserve">Dienstverlener is in het geval als bedoeld in het tweede lid van dit artikel niet gehouden tot vergoeding van enige schade, ook niet als dienstverlener als gevolg van de overmachtstoestand enig voordeel geniet. </w:t>
      </w:r>
    </w:p>
    <w:p w14:paraId="2B7F1695" w14:textId="77777777" w:rsidR="007E53E8" w:rsidRDefault="007E53E8" w:rsidP="007E53E8">
      <w:pPr>
        <w:pStyle w:val="Geenafstand"/>
      </w:pPr>
    </w:p>
    <w:p w14:paraId="4592187D" w14:textId="77777777" w:rsidR="007E53E8" w:rsidRDefault="007E53E8" w:rsidP="007E53E8">
      <w:pPr>
        <w:pStyle w:val="Geenafstand"/>
        <w:rPr>
          <w:rStyle w:val="Zwaar"/>
          <w:sz w:val="20"/>
          <w:szCs w:val="20"/>
        </w:rPr>
      </w:pPr>
      <w:r>
        <w:rPr>
          <w:rStyle w:val="Zwaar"/>
          <w:sz w:val="20"/>
          <w:szCs w:val="20"/>
        </w:rPr>
        <w:t>ARTIKEL 13: PRIJS</w:t>
      </w:r>
    </w:p>
    <w:p w14:paraId="10C23C65" w14:textId="77777777" w:rsidR="007E53E8" w:rsidRDefault="007E53E8" w:rsidP="007E53E8">
      <w:pPr>
        <w:pStyle w:val="Geenafstand"/>
        <w:numPr>
          <w:ilvl w:val="1"/>
          <w:numId w:val="13"/>
        </w:numPr>
        <w:rPr>
          <w:rStyle w:val="Zwaar"/>
          <w:b w:val="0"/>
          <w:bCs w:val="0"/>
          <w:sz w:val="20"/>
          <w:szCs w:val="20"/>
        </w:rPr>
      </w:pPr>
      <w:r>
        <w:rPr>
          <w:rStyle w:val="Zwaar"/>
          <w:b w:val="0"/>
          <w:bCs w:val="0"/>
          <w:sz w:val="20"/>
          <w:szCs w:val="20"/>
        </w:rPr>
        <w:t>De prijs die u moet betalen, wordt vooraf overeengekomen.</w:t>
      </w:r>
    </w:p>
    <w:p w14:paraId="06939F06" w14:textId="77777777" w:rsidR="007E53E8" w:rsidRDefault="007E53E8" w:rsidP="007E53E8">
      <w:pPr>
        <w:pStyle w:val="Geenafstand"/>
        <w:numPr>
          <w:ilvl w:val="1"/>
          <w:numId w:val="13"/>
        </w:numPr>
        <w:rPr>
          <w:rFonts w:ascii="Times New Roman" w:hAnsi="Times New Roman" w:cs="Times New Roman"/>
        </w:rPr>
      </w:pPr>
      <w:r>
        <w:rPr>
          <w:rFonts w:ascii="Times New Roman" w:hAnsi="Times New Roman" w:cs="Times New Roman"/>
          <w:sz w:val="20"/>
          <w:szCs w:val="20"/>
        </w:rPr>
        <w:t>De op aanbiedingen, offertes en facturen genoemde prijzen zijn inclusief de verschuldigde BTW, tenzij anders overeengekomen.</w:t>
      </w:r>
    </w:p>
    <w:p w14:paraId="684862B9" w14:textId="77777777" w:rsidR="007E53E8" w:rsidRDefault="007E53E8" w:rsidP="007E53E8">
      <w:pPr>
        <w:pStyle w:val="Geenafstand"/>
        <w:numPr>
          <w:ilvl w:val="1"/>
          <w:numId w:val="13"/>
        </w:numPr>
        <w:rPr>
          <w:rFonts w:ascii="Times New Roman" w:hAnsi="Times New Roman" w:cs="Times New Roman"/>
          <w:sz w:val="20"/>
          <w:szCs w:val="20"/>
        </w:rPr>
      </w:pPr>
      <w:r>
        <w:rPr>
          <w:rFonts w:ascii="Times New Roman" w:hAnsi="Times New Roman" w:cs="Times New Roman"/>
          <w:sz w:val="20"/>
          <w:szCs w:val="20"/>
        </w:rPr>
        <w:t>De prijzen van goederen zijn gebaseerd op de op dat moment bekend zijnde kostprijzen. Verhogingen hiervan, die door de dienstverlener niet konden worden voorzien ten tijde van het doen van de aanbieding c.q. het tot stand komen van de overeenkomst, kunnen aanleiding geven tot prijsverhogingen.</w:t>
      </w:r>
    </w:p>
    <w:p w14:paraId="3C00403A" w14:textId="77777777" w:rsidR="007E53E8" w:rsidRDefault="007E53E8" w:rsidP="007E53E8">
      <w:pPr>
        <w:pStyle w:val="Geenafstand"/>
        <w:numPr>
          <w:ilvl w:val="1"/>
          <w:numId w:val="13"/>
        </w:numPr>
        <w:rPr>
          <w:rFonts w:ascii="Times New Roman" w:hAnsi="Times New Roman" w:cs="Times New Roman"/>
          <w:sz w:val="20"/>
          <w:szCs w:val="20"/>
        </w:rPr>
      </w:pPr>
      <w:r>
        <w:rPr>
          <w:rFonts w:ascii="Times New Roman" w:hAnsi="Times New Roman" w:cs="Times New Roman"/>
          <w:sz w:val="20"/>
          <w:szCs w:val="20"/>
        </w:rPr>
        <w:t xml:space="preserve">Ten aanzien van de dienstverlening kunnen partijen bij de totstandkoming van de overeenkomst een vaste prijs overeenkomen. </w:t>
      </w:r>
    </w:p>
    <w:p w14:paraId="70ACD5EC" w14:textId="77777777" w:rsidR="007E53E8" w:rsidRDefault="007E53E8" w:rsidP="007E53E8">
      <w:pPr>
        <w:pStyle w:val="Geenafstand"/>
        <w:numPr>
          <w:ilvl w:val="1"/>
          <w:numId w:val="13"/>
        </w:numPr>
        <w:rPr>
          <w:rFonts w:ascii="Times New Roman" w:hAnsi="Times New Roman" w:cs="Times New Roman"/>
          <w:sz w:val="20"/>
          <w:szCs w:val="20"/>
        </w:rPr>
      </w:pPr>
      <w:r>
        <w:rPr>
          <w:rFonts w:ascii="Times New Roman" w:hAnsi="Times New Roman" w:cs="Times New Roman"/>
          <w:sz w:val="20"/>
          <w:szCs w:val="20"/>
        </w:rPr>
        <w:t xml:space="preserve">Indien er geen vaste prijs is overeengekomen, kan het tarief met betrekking tot de dienstverlening worden vastgesteld op grond van de werkelijk bestede uren. Het tarief wordt berekend volgens de gebruikelijke uurtarieven van dienstverlener, geldend voor de periode waarin hij de werkzaamheden verricht, tenzij een daarvan afwijkend uurtarief is overeengekomen. </w:t>
      </w:r>
    </w:p>
    <w:p w14:paraId="3197AB4F" w14:textId="77777777" w:rsidR="007E53E8" w:rsidRDefault="007E53E8" w:rsidP="007E53E8">
      <w:pPr>
        <w:pStyle w:val="Geenafstand"/>
        <w:numPr>
          <w:ilvl w:val="1"/>
          <w:numId w:val="13"/>
        </w:numPr>
        <w:rPr>
          <w:rFonts w:ascii="Times New Roman" w:hAnsi="Times New Roman" w:cs="Times New Roman"/>
          <w:sz w:val="20"/>
          <w:szCs w:val="20"/>
        </w:rPr>
      </w:pPr>
      <w:r>
        <w:rPr>
          <w:rFonts w:ascii="Times New Roman" w:hAnsi="Times New Roman" w:cs="Times New Roman"/>
          <w:sz w:val="20"/>
          <w:szCs w:val="20"/>
        </w:rPr>
        <w:t>Indien geen tarief op grond van de werkelijk bestede uren is afgesproken, wordt voor de dienstverlening een richtprijs afgesproken, waarbij dienstverlener gerechtigd is om hier tot 10% vanaf te afwijken. Indien de richtprijs meer dan 10% hoger uit gaat vallen, dient dienstverlener opdrachtgever tijdig te laten weten waarom een hogere prijs gerechtvaardigd is. Opdrachtgever heeft in dat geval het recht om een deel van de opdracht te laten vervallen, dat boven de richtprijs vermeerderd met 10% uitkomt</w:t>
      </w:r>
    </w:p>
    <w:p w14:paraId="2293B0D2" w14:textId="77777777" w:rsidR="007E53E8" w:rsidRDefault="007E53E8" w:rsidP="007E53E8">
      <w:pPr>
        <w:pStyle w:val="Geenafstand"/>
        <w:rPr>
          <w:rFonts w:ascii="Times New Roman" w:hAnsi="Times New Roman" w:cs="Times New Roman"/>
          <w:b/>
          <w:bCs/>
        </w:rPr>
      </w:pPr>
    </w:p>
    <w:p w14:paraId="16F327D5"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ARTIKEL 14: BETALING:</w:t>
      </w:r>
    </w:p>
    <w:p w14:paraId="094BCB0F" w14:textId="77777777" w:rsidR="007E53E8" w:rsidRDefault="007E53E8" w:rsidP="007E53E8">
      <w:pPr>
        <w:pStyle w:val="Geenafstand"/>
        <w:numPr>
          <w:ilvl w:val="1"/>
          <w:numId w:val="14"/>
        </w:numPr>
        <w:rPr>
          <w:rFonts w:ascii="Times New Roman" w:hAnsi="Times New Roman" w:cs="Times New Roman"/>
          <w:sz w:val="20"/>
          <w:szCs w:val="20"/>
        </w:rPr>
      </w:pPr>
      <w:r>
        <w:rPr>
          <w:rFonts w:ascii="Times New Roman" w:hAnsi="Times New Roman" w:cs="Times New Roman"/>
          <w:sz w:val="20"/>
          <w:szCs w:val="20"/>
        </w:rPr>
        <w:t xml:space="preserve"> Deelnemer moet de verschuldigde bedragen voldoen zoals overeengekomen met dienstverlener.</w:t>
      </w:r>
    </w:p>
    <w:p w14:paraId="3BB9A629" w14:textId="77777777" w:rsidR="007E53E8" w:rsidRDefault="007E53E8" w:rsidP="007E53E8">
      <w:pPr>
        <w:pStyle w:val="Geenafstand"/>
        <w:numPr>
          <w:ilvl w:val="1"/>
          <w:numId w:val="14"/>
        </w:numPr>
        <w:rPr>
          <w:rFonts w:ascii="Times New Roman" w:hAnsi="Times New Roman" w:cs="Times New Roman"/>
          <w:sz w:val="20"/>
          <w:szCs w:val="20"/>
        </w:rPr>
      </w:pPr>
      <w:r>
        <w:rPr>
          <w:rFonts w:ascii="Times New Roman" w:hAnsi="Times New Roman" w:cs="Times New Roman"/>
          <w:sz w:val="20"/>
          <w:szCs w:val="20"/>
        </w:rPr>
        <w:t xml:space="preserve"> Deelnemer is in verzuim vanaf het verstrijken van de betaaltermijn. Dienstverlener stuurt na het </w:t>
      </w:r>
    </w:p>
    <w:p w14:paraId="5C285712" w14:textId="77777777" w:rsidR="007E53E8" w:rsidRDefault="007E53E8" w:rsidP="007E53E8">
      <w:pPr>
        <w:pStyle w:val="Geenafstand"/>
        <w:ind w:left="390"/>
        <w:rPr>
          <w:rFonts w:ascii="Times New Roman" w:hAnsi="Times New Roman" w:cs="Times New Roman"/>
          <w:sz w:val="20"/>
          <w:szCs w:val="20"/>
        </w:rPr>
      </w:pPr>
      <w:r>
        <w:rPr>
          <w:rFonts w:ascii="Times New Roman" w:hAnsi="Times New Roman" w:cs="Times New Roman"/>
          <w:sz w:val="20"/>
          <w:szCs w:val="20"/>
        </w:rPr>
        <w:t xml:space="preserve">verstrijken van die datum een kosteloze betalingsherinnering. Deelnemer moet dan binnen 14    </w:t>
      </w:r>
    </w:p>
    <w:p w14:paraId="12A14820"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kalenderdagen na ontvangst van de herinnering alsnog betalen.</w:t>
      </w:r>
    </w:p>
    <w:p w14:paraId="5058AD65" w14:textId="77777777" w:rsidR="007E53E8" w:rsidRDefault="007E53E8" w:rsidP="007E53E8">
      <w:pPr>
        <w:pStyle w:val="Geenafstand"/>
        <w:numPr>
          <w:ilvl w:val="1"/>
          <w:numId w:val="14"/>
        </w:numPr>
        <w:rPr>
          <w:rFonts w:ascii="Times New Roman" w:hAnsi="Times New Roman" w:cs="Times New Roman"/>
          <w:sz w:val="20"/>
          <w:szCs w:val="20"/>
        </w:rPr>
      </w:pPr>
      <w:r>
        <w:rPr>
          <w:rFonts w:ascii="Times New Roman" w:hAnsi="Times New Roman" w:cs="Times New Roman"/>
          <w:sz w:val="20"/>
          <w:szCs w:val="20"/>
        </w:rPr>
        <w:t>Als deelnemer na het verstrijken van de betalingsherinnering nog steeds niet heeft betaald, mag de dienstverlener rente in rekening brengen vanaf het verstrijken van de betalingsdatum. Deze rente is gelijk aan de wettelijke rente.</w:t>
      </w:r>
    </w:p>
    <w:p w14:paraId="7500D740" w14:textId="77777777" w:rsidR="007E53E8" w:rsidRDefault="007E53E8" w:rsidP="007E53E8">
      <w:pPr>
        <w:pStyle w:val="Geenafstand"/>
        <w:rPr>
          <w:rStyle w:val="Zwaar"/>
          <w:color w:val="333740"/>
        </w:rPr>
      </w:pPr>
    </w:p>
    <w:p w14:paraId="3C4EB11B" w14:textId="77777777" w:rsidR="007E53E8" w:rsidRDefault="007E53E8" w:rsidP="007E53E8">
      <w:pPr>
        <w:pStyle w:val="Geenafstand"/>
        <w:rPr>
          <w:rFonts w:ascii="Times New Roman" w:hAnsi="Times New Roman" w:cs="Times New Roman"/>
        </w:rPr>
      </w:pPr>
      <w:r>
        <w:rPr>
          <w:rFonts w:ascii="Times New Roman" w:hAnsi="Times New Roman" w:cs="Times New Roman"/>
          <w:b/>
          <w:bCs/>
          <w:sz w:val="20"/>
          <w:szCs w:val="20"/>
        </w:rPr>
        <w:t xml:space="preserve">ARTIKEL 15: EIGENDOMSVOORBEHOUD, OPSCHORTINGSRECHT EN RETENTIERECHT.  </w:t>
      </w:r>
    </w:p>
    <w:p w14:paraId="31ED2037" w14:textId="77777777" w:rsidR="007E53E8" w:rsidRDefault="007E53E8" w:rsidP="007E53E8">
      <w:pPr>
        <w:pStyle w:val="Geenafstand"/>
        <w:numPr>
          <w:ilvl w:val="1"/>
          <w:numId w:val="15"/>
        </w:numPr>
        <w:rPr>
          <w:rFonts w:ascii="Times New Roman" w:hAnsi="Times New Roman" w:cs="Times New Roman"/>
          <w:sz w:val="20"/>
          <w:szCs w:val="20"/>
        </w:rPr>
      </w:pPr>
      <w:r>
        <w:rPr>
          <w:rFonts w:ascii="Times New Roman" w:hAnsi="Times New Roman" w:cs="Times New Roman"/>
          <w:sz w:val="20"/>
          <w:szCs w:val="20"/>
        </w:rPr>
        <w:lastRenderedPageBreak/>
        <w:t xml:space="preserve">De bij deelnemer aanwezige zaken en geleverde zaken en onderdelen blijven eigendom van dienstverlener totdat deelnemer de gehele afgesproken prijs heeft betaald. Tot die tijd kan dienstverlener zich beroepen op zijn eigendomsvoorbehoud en de zaken terugnemen. </w:t>
      </w:r>
    </w:p>
    <w:p w14:paraId="70F9BBCA" w14:textId="77777777" w:rsidR="007E53E8" w:rsidRDefault="007E53E8" w:rsidP="007E53E8">
      <w:pPr>
        <w:pStyle w:val="Geenafstand"/>
        <w:numPr>
          <w:ilvl w:val="1"/>
          <w:numId w:val="15"/>
        </w:numPr>
        <w:rPr>
          <w:rFonts w:ascii="Times New Roman" w:hAnsi="Times New Roman" w:cs="Times New Roman"/>
          <w:sz w:val="20"/>
          <w:szCs w:val="20"/>
        </w:rPr>
      </w:pPr>
      <w:r>
        <w:rPr>
          <w:rFonts w:ascii="Times New Roman" w:hAnsi="Times New Roman" w:cs="Times New Roman"/>
          <w:sz w:val="20"/>
          <w:szCs w:val="20"/>
        </w:rPr>
        <w:t>Indien de overeengekomen vooruit te betalen bedragen niet of niet op tijd worden voldaan, heeft dienstverlener het recht om de werkzaamheden op te schorten totdat het overeengekomen deel alsnog is voldaan. Er is dan sprake van schuldeisersverzuim. Een verlate levering kan in dat geval niet aan dienstverlener worden tegengeworpen.</w:t>
      </w:r>
    </w:p>
    <w:p w14:paraId="37A61E1C" w14:textId="77777777" w:rsidR="007E53E8" w:rsidRDefault="007E53E8" w:rsidP="007E53E8">
      <w:pPr>
        <w:pStyle w:val="Geenafstand"/>
        <w:numPr>
          <w:ilvl w:val="1"/>
          <w:numId w:val="15"/>
        </w:numPr>
        <w:rPr>
          <w:rFonts w:ascii="Times New Roman" w:hAnsi="Times New Roman" w:cs="Times New Roman"/>
          <w:sz w:val="20"/>
          <w:szCs w:val="20"/>
        </w:rPr>
      </w:pPr>
      <w:r>
        <w:rPr>
          <w:rFonts w:ascii="Times New Roman" w:hAnsi="Times New Roman" w:cs="Times New Roman"/>
          <w:sz w:val="20"/>
          <w:szCs w:val="20"/>
        </w:rPr>
        <w:t xml:space="preserve">Dienstverlener is niet bevoegd de onder zijn eigendomsvoorbehoud vallende zaken te verpanden noch op enige andere wijze te bezwaren. </w:t>
      </w:r>
    </w:p>
    <w:p w14:paraId="7ADDD709" w14:textId="77777777" w:rsidR="007E53E8" w:rsidRDefault="007E53E8" w:rsidP="007E53E8">
      <w:pPr>
        <w:pStyle w:val="Geenafstand"/>
        <w:numPr>
          <w:ilvl w:val="1"/>
          <w:numId w:val="15"/>
        </w:numPr>
        <w:rPr>
          <w:rFonts w:ascii="Times New Roman" w:hAnsi="Times New Roman" w:cs="Times New Roman"/>
          <w:sz w:val="20"/>
          <w:szCs w:val="20"/>
        </w:rPr>
      </w:pPr>
      <w:r>
        <w:rPr>
          <w:rFonts w:ascii="Times New Roman" w:hAnsi="Times New Roman" w:cs="Times New Roman"/>
          <w:sz w:val="20"/>
          <w:szCs w:val="20"/>
        </w:rPr>
        <w:t xml:space="preserve">Indien zaken nog niet zijn geleverd, maar de overeengekomen voortuitbetaling of prijs niet conform afspraak is voldaan, heeft dienstverlener het recht van retentie. De zaak wordt dan niet geleverd totdat deelnemer volledig en conform afspraak heeft betaald. </w:t>
      </w:r>
    </w:p>
    <w:p w14:paraId="2B8F5D52" w14:textId="77777777" w:rsidR="007E53E8" w:rsidRDefault="007E53E8" w:rsidP="007E53E8">
      <w:pPr>
        <w:pStyle w:val="Geenafstand"/>
        <w:numPr>
          <w:ilvl w:val="1"/>
          <w:numId w:val="15"/>
        </w:numPr>
        <w:rPr>
          <w:rStyle w:val="Zwaar"/>
          <w:b w:val="0"/>
          <w:bCs w:val="0"/>
        </w:rPr>
      </w:pPr>
      <w:r>
        <w:rPr>
          <w:rFonts w:ascii="Times New Roman" w:hAnsi="Times New Roman" w:cs="Times New Roman"/>
          <w:sz w:val="20"/>
          <w:szCs w:val="20"/>
        </w:rPr>
        <w:t xml:space="preserve">In geval van liquidatie, insolventie of surseance van betaling van deelnemer zijn de verplichtingen van opdrachtgever onmiddellijk opeisbaar. </w:t>
      </w:r>
    </w:p>
    <w:p w14:paraId="35FBDFBE" w14:textId="77777777" w:rsidR="007E53E8" w:rsidRDefault="007E53E8" w:rsidP="007E53E8">
      <w:pPr>
        <w:pStyle w:val="Geenafstand"/>
        <w:rPr>
          <w:rStyle w:val="Zwaar"/>
          <w:color w:val="333740"/>
          <w:sz w:val="24"/>
          <w:szCs w:val="24"/>
        </w:rPr>
      </w:pPr>
    </w:p>
    <w:p w14:paraId="1AC34468" w14:textId="77777777" w:rsidR="007E53E8" w:rsidRDefault="007E53E8" w:rsidP="007E53E8">
      <w:pPr>
        <w:pStyle w:val="Geenafstand"/>
        <w:rPr>
          <w:rFonts w:ascii="Times New Roman" w:hAnsi="Times New Roman" w:cs="Times New Roman"/>
          <w:sz w:val="20"/>
          <w:szCs w:val="20"/>
        </w:rPr>
      </w:pPr>
      <w:r>
        <w:rPr>
          <w:rStyle w:val="Zwaar"/>
          <w:color w:val="333740"/>
          <w:sz w:val="20"/>
          <w:szCs w:val="20"/>
        </w:rPr>
        <w:t>ARTIKEL 16: AANSPRAKELIJKHEID</w:t>
      </w:r>
    </w:p>
    <w:p w14:paraId="50240F17"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16.1  Dienstverlener aanvaardt geen aansprakelijkheid voor persoonlijk letsel of schade aan   </w:t>
      </w:r>
    </w:p>
    <w:p w14:paraId="1263BFDF"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eigendommen van deelnemers, noch enige aansprakelijkheid als gevolg van gebeurtenissen </w:t>
      </w:r>
    </w:p>
    <w:p w14:paraId="17C491AD"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tijdens de workshop.</w:t>
      </w:r>
    </w:p>
    <w:p w14:paraId="6B154E25"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16.2  Tijdens de workshop en cursussen wordt er soms gewerkt met materialen die kunnen afgeven  </w:t>
      </w:r>
    </w:p>
    <w:p w14:paraId="2B63D967"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op kleding of spullen. Dienstverlener is niet aansprakelijk voor bevuilde of beschadigde  </w:t>
      </w:r>
    </w:p>
    <w:p w14:paraId="309816EA"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eigendommen en zal eventuele schade niet vergoeden. Denk er dus zelf aan om oude kleding aan </w:t>
      </w:r>
    </w:p>
    <w:p w14:paraId="55B3E852"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te trekken afgestemd op de materialen die gebruikt worden.</w:t>
      </w:r>
    </w:p>
    <w:p w14:paraId="71E47F68" w14:textId="77777777" w:rsidR="007E53E8" w:rsidRDefault="007E53E8" w:rsidP="007E53E8">
      <w:pPr>
        <w:pStyle w:val="Geenafstand"/>
        <w:rPr>
          <w:rStyle w:val="Zwaar"/>
          <w:color w:val="333740"/>
        </w:rPr>
      </w:pPr>
    </w:p>
    <w:p w14:paraId="65F8AF04" w14:textId="77777777" w:rsidR="007E53E8" w:rsidRDefault="007E53E8" w:rsidP="007E53E8">
      <w:pPr>
        <w:pStyle w:val="Geenafstand"/>
        <w:rPr>
          <w:rStyle w:val="Zwaar"/>
          <w:color w:val="333740"/>
          <w:sz w:val="20"/>
          <w:szCs w:val="20"/>
        </w:rPr>
      </w:pPr>
      <w:r>
        <w:rPr>
          <w:rStyle w:val="Zwaar"/>
          <w:color w:val="333740"/>
          <w:sz w:val="20"/>
          <w:szCs w:val="20"/>
        </w:rPr>
        <w:t>ARTIKEL 17: VRIJWARING</w:t>
      </w:r>
    </w:p>
    <w:p w14:paraId="105F1E92" w14:textId="77777777" w:rsidR="007E53E8" w:rsidRDefault="007E53E8" w:rsidP="007E53E8">
      <w:pPr>
        <w:pStyle w:val="Geenafstand"/>
        <w:rPr>
          <w:rFonts w:ascii="Times New Roman" w:hAnsi="Times New Roman" w:cs="Times New Roman"/>
        </w:rPr>
      </w:pPr>
      <w:r>
        <w:rPr>
          <w:rStyle w:val="Zwaar"/>
          <w:b w:val="0"/>
          <w:bCs w:val="0"/>
          <w:color w:val="333740"/>
          <w:sz w:val="20"/>
          <w:szCs w:val="20"/>
        </w:rPr>
        <w:t xml:space="preserve">17.1 </w:t>
      </w:r>
      <w:r>
        <w:rPr>
          <w:rFonts w:ascii="Times New Roman" w:hAnsi="Times New Roman" w:cs="Times New Roman"/>
          <w:sz w:val="20"/>
          <w:szCs w:val="20"/>
        </w:rPr>
        <w:t xml:space="preserve">De opdrachtgever vrijwaart dienstverlener tegen alle aanspraken van derden, die verband houden met de </w:t>
      </w:r>
    </w:p>
    <w:p w14:paraId="2C249305" w14:textId="77777777" w:rsidR="007E53E8" w:rsidRDefault="007E53E8" w:rsidP="007E53E8">
      <w:pPr>
        <w:pStyle w:val="Geenafstand"/>
        <w:rPr>
          <w:rStyle w:val="Zwaar"/>
          <w:b w:val="0"/>
          <w:bCs w:val="0"/>
          <w:color w:val="333740"/>
        </w:rPr>
      </w:pPr>
      <w:r>
        <w:rPr>
          <w:rFonts w:ascii="Times New Roman" w:hAnsi="Times New Roman" w:cs="Times New Roman"/>
          <w:sz w:val="20"/>
          <w:szCs w:val="20"/>
        </w:rPr>
        <w:t xml:space="preserve">        door de dienstverlener geleverde goederen en/of diensten.</w:t>
      </w:r>
    </w:p>
    <w:p w14:paraId="1228E157" w14:textId="77777777" w:rsidR="007E53E8" w:rsidRDefault="007E53E8" w:rsidP="007E53E8">
      <w:pPr>
        <w:pStyle w:val="Geenafstand"/>
        <w:rPr>
          <w:rStyle w:val="Zwaar"/>
          <w:color w:val="333740"/>
          <w:sz w:val="20"/>
          <w:szCs w:val="20"/>
        </w:rPr>
      </w:pPr>
    </w:p>
    <w:p w14:paraId="455974C3" w14:textId="77777777" w:rsidR="007E53E8" w:rsidRDefault="007E53E8" w:rsidP="007E53E8">
      <w:pPr>
        <w:pStyle w:val="Geenafstand"/>
        <w:rPr>
          <w:rFonts w:ascii="Times New Roman" w:hAnsi="Times New Roman" w:cs="Times New Roman"/>
        </w:rPr>
      </w:pPr>
      <w:r>
        <w:rPr>
          <w:rStyle w:val="Zwaar"/>
          <w:color w:val="333740"/>
          <w:sz w:val="20"/>
          <w:szCs w:val="20"/>
        </w:rPr>
        <w:t>ARTIKEL 18: KLACHTEN</w:t>
      </w:r>
    </w:p>
    <w:p w14:paraId="13E1327C"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18.1  Deelnemer is verplicht klachten over de verrichte werkzaamheden direct schriftelijk te melden aan </w:t>
      </w:r>
    </w:p>
    <w:p w14:paraId="415A8A20"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dienstverlener. De klacht bevat een zo gedetailleerd mogelijke omschrijving van de tekortkoming, zodat </w:t>
      </w:r>
    </w:p>
    <w:p w14:paraId="4971C79D"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dienstverlener in staat is hierop adequaat te reageren.</w:t>
      </w:r>
    </w:p>
    <w:p w14:paraId="2D03B1A5"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18.2  Een klacht kan er in ieder geval niet toe leiden, dat dienstverlener gehouden kan worden om </w:t>
      </w:r>
    </w:p>
    <w:p w14:paraId="01C2D818"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andere werkzaamheden te verrichten dan zijn overeengekomen of tot een betalingsverplichting </w:t>
      </w:r>
    </w:p>
    <w:p w14:paraId="2AE8B955"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van de dienstverlener.  </w:t>
      </w:r>
    </w:p>
    <w:p w14:paraId="3D1AB697" w14:textId="77777777" w:rsidR="007E53E8" w:rsidRDefault="007E53E8" w:rsidP="007E53E8">
      <w:pPr>
        <w:pStyle w:val="Geenafstand"/>
        <w:rPr>
          <w:b/>
          <w:bCs/>
          <w:sz w:val="20"/>
          <w:szCs w:val="20"/>
        </w:rPr>
      </w:pPr>
    </w:p>
    <w:p w14:paraId="44DB9EFD" w14:textId="77777777" w:rsidR="007E53E8" w:rsidRDefault="007E53E8" w:rsidP="007E53E8">
      <w:pPr>
        <w:rPr>
          <w:rFonts w:ascii="Times New Roman" w:hAnsi="Times New Roman" w:cs="Times New Roman"/>
          <w:b/>
          <w:bCs/>
          <w:sz w:val="20"/>
          <w:szCs w:val="20"/>
        </w:rPr>
      </w:pPr>
      <w:r>
        <w:rPr>
          <w:rFonts w:ascii="Times New Roman" w:hAnsi="Times New Roman" w:cs="Times New Roman"/>
          <w:b/>
          <w:bCs/>
          <w:sz w:val="20"/>
          <w:szCs w:val="20"/>
        </w:rPr>
        <w:t>ARTIKEL 19: INTELLECTUEEL EIGENDOM</w:t>
      </w:r>
    </w:p>
    <w:p w14:paraId="386F2B79" w14:textId="77777777" w:rsidR="007E53E8" w:rsidRDefault="007E53E8" w:rsidP="007E53E8">
      <w:pPr>
        <w:pStyle w:val="Lijstalinea"/>
        <w:numPr>
          <w:ilvl w:val="1"/>
          <w:numId w:val="16"/>
        </w:numPr>
        <w:rPr>
          <w:rFonts w:ascii="Times New Roman" w:hAnsi="Times New Roman" w:cs="Times New Roman"/>
          <w:sz w:val="20"/>
          <w:szCs w:val="20"/>
        </w:rPr>
      </w:pPr>
      <w:r>
        <w:rPr>
          <w:rFonts w:ascii="Times New Roman" w:hAnsi="Times New Roman" w:cs="Times New Roman"/>
          <w:sz w:val="20"/>
          <w:szCs w:val="20"/>
        </w:rPr>
        <w:t xml:space="preserve">Tenzij partijen schriftelijk anders zijn overeengekomen, behoudt dienstverlener alle intellectuele absolute rechten (waaronder auteursrecht, octrooirecht, merkenrecht, tekeningen- en modellenrecht, etc.) op alle ontwerpen, tekeningen, geschriften, dragers met gegevens of andere informatie, offertes, afbeeldingen, schetsen, modellen, maquettes, etc. </w:t>
      </w:r>
    </w:p>
    <w:p w14:paraId="1BE39973" w14:textId="77777777" w:rsidR="007E53E8" w:rsidRDefault="007E53E8" w:rsidP="007E53E8">
      <w:pPr>
        <w:pStyle w:val="Lijstalinea"/>
        <w:numPr>
          <w:ilvl w:val="1"/>
          <w:numId w:val="16"/>
        </w:numPr>
        <w:rPr>
          <w:rFonts w:ascii="Times New Roman" w:hAnsi="Times New Roman" w:cs="Times New Roman"/>
          <w:sz w:val="20"/>
          <w:szCs w:val="20"/>
        </w:rPr>
      </w:pPr>
      <w:r>
        <w:rPr>
          <w:rFonts w:ascii="Times New Roman" w:hAnsi="Times New Roman" w:cs="Times New Roman"/>
          <w:sz w:val="20"/>
          <w:szCs w:val="20"/>
        </w:rPr>
        <w:t>De genoemde intellectuele absolute rechten mogen niet zonder schriftelijke toestemming van dienstverlener worden gekopieerd, aan derden getoond en/of ter beschikking gesteld of op andere wijze worden gebruikt.</w:t>
      </w:r>
    </w:p>
    <w:p w14:paraId="0582981D" w14:textId="77777777" w:rsidR="007E53E8" w:rsidRDefault="007E53E8" w:rsidP="007E53E8">
      <w:pPr>
        <w:pStyle w:val="Lijstalinea"/>
        <w:numPr>
          <w:ilvl w:val="1"/>
          <w:numId w:val="16"/>
        </w:numPr>
        <w:rPr>
          <w:rFonts w:ascii="Times New Roman" w:hAnsi="Times New Roman" w:cs="Times New Roman"/>
          <w:sz w:val="20"/>
          <w:szCs w:val="20"/>
        </w:rPr>
      </w:pPr>
      <w:r>
        <w:rPr>
          <w:rFonts w:ascii="Times New Roman" w:hAnsi="Times New Roman" w:cs="Times New Roman"/>
          <w:sz w:val="20"/>
          <w:szCs w:val="20"/>
        </w:rPr>
        <w:t xml:space="preserve">Deelnemer verplicht zich tot geheimhouding van de door dienstverlener aan hem ter beschikking gestelde vertrouwelijke informatie. Onder vertrouwelijke informatie wordt in ieder geval verstaan datgene waarop dit artikel betrekking heeft, alsmede de bedrijfsgegevens. Deelnemer verplicht zich zijn personeel en/of derden die betrokken zijn bij de uitvoering van deze overeenkomst, een schriftelijke geheimhoudingsplicht op te leggen van de strekking van deze bepaling. </w:t>
      </w:r>
    </w:p>
    <w:p w14:paraId="7E124103" w14:textId="77777777" w:rsidR="007E53E8" w:rsidRDefault="007E53E8" w:rsidP="007E53E8">
      <w:pPr>
        <w:pStyle w:val="Normaalweb"/>
        <w:rPr>
          <w:rFonts w:ascii="Verdana" w:hAnsi="Verdana"/>
          <w:color w:val="000000" w:themeColor="text1"/>
          <w:sz w:val="20"/>
          <w:szCs w:val="20"/>
        </w:rPr>
      </w:pPr>
      <w:r>
        <w:rPr>
          <w:rStyle w:val="Zwaar"/>
          <w:color w:val="000000" w:themeColor="text1"/>
          <w:sz w:val="20"/>
          <w:szCs w:val="20"/>
        </w:rPr>
        <w:t>ARTIKEL 20: GEHEIMHOUDING</w:t>
      </w:r>
    </w:p>
    <w:p w14:paraId="1D54FDF0" w14:textId="77777777" w:rsidR="007E53E8" w:rsidRDefault="007E53E8" w:rsidP="007E53E8">
      <w:pPr>
        <w:pStyle w:val="Normaalweb"/>
        <w:numPr>
          <w:ilvl w:val="1"/>
          <w:numId w:val="17"/>
        </w:numPr>
        <w:rPr>
          <w:color w:val="000000" w:themeColor="text1"/>
          <w:sz w:val="20"/>
          <w:szCs w:val="20"/>
        </w:rPr>
      </w:pPr>
      <w:r>
        <w:rPr>
          <w:color w:val="000000" w:themeColor="text1"/>
          <w:sz w:val="20"/>
          <w:szCs w:val="20"/>
        </w:rPr>
        <w:t xml:space="preserve">Al het cursusmateriaal en de aanvullende documentatie zijn auteursrechtelijk beschermd en mogen niet worden gekopieerd, gereproduceerd of anderszins worden vermenigvuldigd en/of openbaar gemaakt. Het </w:t>
      </w:r>
      <w:r>
        <w:rPr>
          <w:color w:val="000000" w:themeColor="text1"/>
          <w:sz w:val="20"/>
          <w:szCs w:val="20"/>
        </w:rPr>
        <w:lastRenderedPageBreak/>
        <w:t>maken van beeldopnamen van een (gedeelte van) een workshop- of cursusmateriaal is niet toegestaan. De deelnemer is niet gerechtigd workshopmateriaal, waarop rechten zoals hiervoor bedoeld aan dienstverlener toekomen, op enigerwijze aan derden af te staan of in gebruik te geven.2</w:t>
      </w:r>
    </w:p>
    <w:p w14:paraId="609E9EC0" w14:textId="77777777" w:rsidR="007E53E8" w:rsidRDefault="007E53E8" w:rsidP="007E53E8">
      <w:pPr>
        <w:pStyle w:val="Normaalweb"/>
        <w:numPr>
          <w:ilvl w:val="1"/>
          <w:numId w:val="17"/>
        </w:numPr>
        <w:rPr>
          <w:color w:val="000000" w:themeColor="text1"/>
          <w:sz w:val="20"/>
          <w:szCs w:val="20"/>
        </w:rPr>
      </w:pPr>
      <w:r>
        <w:rPr>
          <w:color w:val="000000" w:themeColor="text1"/>
          <w:sz w:val="20"/>
          <w:szCs w:val="20"/>
        </w:rPr>
        <w:t>Partijen verplichten zich tot geheimhouding jegens derden van alle informatie die zij van medecursisten tijdens de bijeenkomsten ontvangen en waarvan de deelnemers het vertrouwelijke karakter moeten begrijpen.</w:t>
      </w:r>
    </w:p>
    <w:p w14:paraId="403D1F4A" w14:textId="77777777" w:rsidR="007E53E8" w:rsidRDefault="007E53E8" w:rsidP="007E53E8">
      <w:pPr>
        <w:rPr>
          <w:rFonts w:ascii="Times New Roman" w:hAnsi="Times New Roman" w:cs="Times New Roman"/>
          <w:sz w:val="20"/>
          <w:szCs w:val="20"/>
        </w:rPr>
      </w:pPr>
      <w:r>
        <w:rPr>
          <w:rFonts w:ascii="Times New Roman" w:hAnsi="Times New Roman" w:cs="Times New Roman"/>
          <w:b/>
          <w:bCs/>
          <w:sz w:val="20"/>
          <w:szCs w:val="20"/>
        </w:rPr>
        <w:t xml:space="preserve">ARTIKEL 21 – BOETE OP OVERTREDING GEHEIMHOUDINGSPLICHT OF INTELLECTUEEL EIGENDOMSRECHT </w:t>
      </w:r>
    </w:p>
    <w:p w14:paraId="03E6372C" w14:textId="77777777" w:rsidR="007E53E8" w:rsidRDefault="007E53E8" w:rsidP="007E53E8">
      <w:pPr>
        <w:pStyle w:val="Lijstalinea"/>
        <w:numPr>
          <w:ilvl w:val="1"/>
          <w:numId w:val="18"/>
        </w:numPr>
        <w:rPr>
          <w:rFonts w:ascii="Times New Roman" w:hAnsi="Times New Roman" w:cs="Times New Roman"/>
          <w:sz w:val="20"/>
          <w:szCs w:val="20"/>
        </w:rPr>
      </w:pPr>
      <w:r>
        <w:rPr>
          <w:rFonts w:ascii="Times New Roman" w:hAnsi="Times New Roman" w:cs="Times New Roman"/>
          <w:sz w:val="20"/>
          <w:szCs w:val="20"/>
        </w:rPr>
        <w:t xml:space="preserve">Overtreedt deelnemer het artikel van deze algemene voorwaarden over geheimhouding of intellectueel eigendom, dan verbeurt opdrachtgever ten behoeve van dienstverlener een onmiddellijk opeisbare boete van € 1.000 voor elke overtreding en daarnaast een bedrag van € 100 voor elke dag dat die overtreding voortduurt. Voor het verbeuren van deze boete is geen voorafgaande ingebrekestelling of gerechtelijke procedure nodig. Ook hoeft er geen sprake te zijn van enige vorm van schade. </w:t>
      </w:r>
    </w:p>
    <w:p w14:paraId="31DF4BEE" w14:textId="77777777" w:rsidR="007E53E8" w:rsidRDefault="007E53E8" w:rsidP="007E53E8">
      <w:pPr>
        <w:pStyle w:val="Lijstalinea"/>
        <w:numPr>
          <w:ilvl w:val="1"/>
          <w:numId w:val="18"/>
        </w:numPr>
        <w:rPr>
          <w:rFonts w:ascii="Times New Roman" w:hAnsi="Times New Roman" w:cs="Times New Roman"/>
          <w:sz w:val="20"/>
          <w:szCs w:val="20"/>
        </w:rPr>
      </w:pPr>
      <w:r>
        <w:rPr>
          <w:rFonts w:ascii="Times New Roman" w:hAnsi="Times New Roman" w:cs="Times New Roman"/>
          <w:sz w:val="20"/>
          <w:szCs w:val="20"/>
        </w:rPr>
        <w:t>Het verbeuren van de in het eerste lid van dit artikel bedoelde boete doet geen afbreuk aan de overige rechten van dienstverlener waaronder zijn recht om naast de boete schadevergoeding te vorderen.</w:t>
      </w:r>
    </w:p>
    <w:p w14:paraId="5E70C519" w14:textId="77777777" w:rsidR="007E53E8" w:rsidRDefault="007E53E8" w:rsidP="007E53E8">
      <w:pPr>
        <w:pStyle w:val="Geenafstand"/>
        <w:rPr>
          <w:rFonts w:ascii="Times New Roman" w:hAnsi="Times New Roman" w:cs="Times New Roman"/>
          <w:b/>
          <w:bCs/>
          <w:sz w:val="20"/>
          <w:szCs w:val="20"/>
        </w:rPr>
      </w:pPr>
    </w:p>
    <w:p w14:paraId="27462F8B" w14:textId="77777777" w:rsidR="007E53E8" w:rsidRDefault="007E53E8" w:rsidP="007E53E8">
      <w:pPr>
        <w:pStyle w:val="Geenafstand"/>
        <w:rPr>
          <w:rStyle w:val="Zwaar"/>
          <w:color w:val="333740"/>
        </w:rPr>
      </w:pPr>
      <w:r>
        <w:rPr>
          <w:rFonts w:ascii="Times New Roman" w:hAnsi="Times New Roman" w:cs="Times New Roman"/>
          <w:b/>
          <w:bCs/>
          <w:sz w:val="20"/>
          <w:szCs w:val="20"/>
        </w:rPr>
        <w:t>ARTIKEL 22:</w:t>
      </w:r>
      <w:r>
        <w:rPr>
          <w:rStyle w:val="Zwaar"/>
          <w:b w:val="0"/>
          <w:bCs w:val="0"/>
          <w:color w:val="333740"/>
          <w:sz w:val="20"/>
          <w:szCs w:val="20"/>
        </w:rPr>
        <w:t xml:space="preserve"> </w:t>
      </w:r>
      <w:r>
        <w:rPr>
          <w:rStyle w:val="Zwaar"/>
          <w:color w:val="333740"/>
          <w:sz w:val="20"/>
          <w:szCs w:val="20"/>
        </w:rPr>
        <w:t xml:space="preserve">OVERIG </w:t>
      </w:r>
    </w:p>
    <w:p w14:paraId="4A9AAAB5" w14:textId="77777777" w:rsidR="007E53E8" w:rsidRDefault="007E53E8" w:rsidP="007E53E8">
      <w:pPr>
        <w:pStyle w:val="Geenafstand"/>
        <w:numPr>
          <w:ilvl w:val="1"/>
          <w:numId w:val="19"/>
        </w:numPr>
        <w:rPr>
          <w:rFonts w:ascii="Times New Roman" w:hAnsi="Times New Roman" w:cs="Times New Roman"/>
          <w:b/>
          <w:bCs/>
        </w:rPr>
      </w:pPr>
      <w:r>
        <w:rPr>
          <w:rFonts w:ascii="Times New Roman" w:hAnsi="Times New Roman" w:cs="Times New Roman"/>
          <w:sz w:val="20"/>
          <w:szCs w:val="20"/>
        </w:rPr>
        <w:t>Dienstverlener behoudt altijd het recht om de workshops en cursussen inhoudelijk te veranderen en/of prijzen te wijzigen.</w:t>
      </w:r>
    </w:p>
    <w:p w14:paraId="2A93B8F9" w14:textId="77777777" w:rsidR="007E53E8" w:rsidRDefault="007E53E8" w:rsidP="007E53E8">
      <w:pPr>
        <w:pStyle w:val="Geenafstand"/>
        <w:numPr>
          <w:ilvl w:val="1"/>
          <w:numId w:val="19"/>
        </w:numPr>
        <w:rPr>
          <w:rFonts w:ascii="Times New Roman" w:hAnsi="Times New Roman" w:cs="Times New Roman"/>
          <w:b/>
          <w:bCs/>
          <w:sz w:val="20"/>
          <w:szCs w:val="20"/>
        </w:rPr>
      </w:pPr>
      <w:r>
        <w:rPr>
          <w:rFonts w:ascii="Times New Roman" w:hAnsi="Times New Roman" w:cs="Times New Roman"/>
          <w:sz w:val="20"/>
          <w:szCs w:val="20"/>
        </w:rPr>
        <w:t>Parkeerkosten en/of kosten van openbaar vervoer, indien van toepassing, zijn voor rekening van de deelnemer.</w:t>
      </w:r>
    </w:p>
    <w:p w14:paraId="002BEC6C" w14:textId="77777777" w:rsidR="007E53E8" w:rsidRDefault="007E53E8" w:rsidP="007E53E8">
      <w:pPr>
        <w:pStyle w:val="Geenafstand"/>
        <w:numPr>
          <w:ilvl w:val="1"/>
          <w:numId w:val="19"/>
        </w:numPr>
        <w:rPr>
          <w:rFonts w:ascii="Times New Roman" w:hAnsi="Times New Roman" w:cs="Times New Roman"/>
          <w:b/>
          <w:bCs/>
          <w:sz w:val="20"/>
          <w:szCs w:val="20"/>
        </w:rPr>
      </w:pPr>
      <w:r>
        <w:rPr>
          <w:rFonts w:ascii="Times New Roman" w:hAnsi="Times New Roman" w:cs="Times New Roman"/>
          <w:sz w:val="20"/>
          <w:szCs w:val="20"/>
        </w:rPr>
        <w:t>Als een deelnemer hinder veroorzaakt voor of tijdens een workshop of cursus, dan heeft dienstverlener het recht om deze persoon te weigeren of te verwijderen uit de workshop, en te weigeren voor volgende workshops of lessen van de cursus. De deelnemer krijgt hierbij het betaalde geld niet terug.</w:t>
      </w:r>
    </w:p>
    <w:p w14:paraId="3019950C" w14:textId="77777777" w:rsidR="007E53E8" w:rsidRDefault="007E53E8" w:rsidP="007E53E8">
      <w:pPr>
        <w:pStyle w:val="Geenafstand"/>
        <w:rPr>
          <w:rFonts w:ascii="Times New Roman" w:hAnsi="Times New Roman" w:cs="Times New Roman"/>
          <w:b/>
          <w:bCs/>
          <w:sz w:val="20"/>
          <w:szCs w:val="20"/>
        </w:rPr>
      </w:pPr>
    </w:p>
    <w:p w14:paraId="6077AE79" w14:textId="77777777" w:rsidR="007E53E8" w:rsidRDefault="007E53E8" w:rsidP="007E53E8">
      <w:pPr>
        <w:pStyle w:val="Geenafstand"/>
        <w:rPr>
          <w:rFonts w:ascii="Times New Roman" w:hAnsi="Times New Roman" w:cs="Times New Roman"/>
          <w:b/>
          <w:bCs/>
          <w:sz w:val="20"/>
          <w:szCs w:val="20"/>
        </w:rPr>
      </w:pPr>
      <w:r>
        <w:rPr>
          <w:rFonts w:ascii="Times New Roman" w:hAnsi="Times New Roman" w:cs="Times New Roman"/>
          <w:b/>
          <w:bCs/>
          <w:sz w:val="20"/>
          <w:szCs w:val="20"/>
        </w:rPr>
        <w:t xml:space="preserve">ARTIKEL 23 – TOEPASSELIJK RECHT EN BEVOEGDE RECHTER </w:t>
      </w:r>
    </w:p>
    <w:p w14:paraId="6A6D3A43"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23.1 Op iedere overeenkomst tussen partijen is uitsluitend het Nederlands recht van toepassing.</w:t>
      </w:r>
    </w:p>
    <w:p w14:paraId="7B61022A"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23.2 Wanneer in een gerechtelijke procedure één of meerdere bepalingen van deze algemene </w:t>
      </w:r>
    </w:p>
    <w:p w14:paraId="539CFFB1"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voorwaarden als onredelijk bezwarend worden aangemerkt, dan blijven de overige bepalingen </w:t>
      </w:r>
    </w:p>
    <w:p w14:paraId="4909FBA6"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onverminderd van kracht. </w:t>
      </w:r>
    </w:p>
    <w:p w14:paraId="1F07DAAF"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23.3 De Nederlandse rechter in het arrondissement waar dienstverlener is gevestigd/ praktijk </w:t>
      </w:r>
    </w:p>
    <w:p w14:paraId="0B5D3B14"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houdt/kantoor houdt is exclusief bevoegd om kennis te nemen van eventuele geschillen tussen </w:t>
      </w:r>
    </w:p>
    <w:p w14:paraId="12B01708" w14:textId="77777777" w:rsidR="007E53E8" w:rsidRDefault="007E53E8" w:rsidP="007E53E8">
      <w:pPr>
        <w:pStyle w:val="Geenafstand"/>
        <w:rPr>
          <w:rFonts w:ascii="Times New Roman" w:hAnsi="Times New Roman" w:cs="Times New Roman"/>
          <w:sz w:val="20"/>
          <w:szCs w:val="20"/>
        </w:rPr>
      </w:pPr>
      <w:r>
        <w:rPr>
          <w:rFonts w:ascii="Times New Roman" w:hAnsi="Times New Roman" w:cs="Times New Roman"/>
          <w:sz w:val="20"/>
          <w:szCs w:val="20"/>
        </w:rPr>
        <w:t xml:space="preserve">        partijen, tenzij de wet dwingend anders voorschrijft.</w:t>
      </w:r>
    </w:p>
    <w:p w14:paraId="4522AECE" w14:textId="77777777" w:rsidR="00057353" w:rsidRDefault="00BD4AD9"/>
    <w:sectPr w:rsidR="000573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B70A" w14:textId="77777777" w:rsidR="007E53E8" w:rsidRDefault="007E53E8" w:rsidP="007E53E8">
      <w:pPr>
        <w:spacing w:after="0" w:line="240" w:lineRule="auto"/>
      </w:pPr>
      <w:r>
        <w:separator/>
      </w:r>
    </w:p>
  </w:endnote>
  <w:endnote w:type="continuationSeparator" w:id="0">
    <w:p w14:paraId="59624F37" w14:textId="77777777" w:rsidR="007E53E8" w:rsidRDefault="007E53E8" w:rsidP="007E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FA5A" w14:textId="1AC38D8E" w:rsidR="007E53E8" w:rsidRDefault="007E53E8">
    <w:pPr>
      <w:pStyle w:val="Voettekst"/>
    </w:pPr>
    <w:r>
      <w:rPr>
        <w:noProof/>
      </w:rPr>
      <w:t>KVK: 87151626                                    BTW: NL004365335B65                       Bank: NL48SNSB8839312765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1D27" w14:textId="77777777" w:rsidR="007E53E8" w:rsidRDefault="007E53E8" w:rsidP="007E53E8">
      <w:pPr>
        <w:spacing w:after="0" w:line="240" w:lineRule="auto"/>
      </w:pPr>
      <w:r>
        <w:separator/>
      </w:r>
    </w:p>
  </w:footnote>
  <w:footnote w:type="continuationSeparator" w:id="0">
    <w:p w14:paraId="6E1118D0" w14:textId="77777777" w:rsidR="007E53E8" w:rsidRDefault="007E53E8" w:rsidP="007E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2569" w14:textId="32C5AB24" w:rsidR="007E53E8" w:rsidRDefault="007E53E8">
    <w:pPr>
      <w:pStyle w:val="Koptekst"/>
    </w:pPr>
    <w:r>
      <w:rPr>
        <w:noProof/>
      </w:rPr>
      <w:drawing>
        <wp:inline distT="0" distB="0" distL="0" distR="0" wp14:anchorId="644361D0" wp14:editId="198CE043">
          <wp:extent cx="2346960" cy="105170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68940" cy="1061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3E6"/>
    <w:multiLevelType w:val="multilevel"/>
    <w:tmpl w:val="53C4F100"/>
    <w:lvl w:ilvl="0">
      <w:start w:val="1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8378E6"/>
    <w:multiLevelType w:val="multilevel"/>
    <w:tmpl w:val="BD387FB2"/>
    <w:lvl w:ilvl="0">
      <w:start w:val="2"/>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440" w:hanging="1440"/>
      </w:pPr>
      <w:rPr>
        <w:b w:val="0"/>
        <w:color w:val="auto"/>
      </w:rPr>
    </w:lvl>
  </w:abstractNum>
  <w:abstractNum w:abstractNumId="2" w15:restartNumberingAfterBreak="0">
    <w:nsid w:val="14C73849"/>
    <w:multiLevelType w:val="multilevel"/>
    <w:tmpl w:val="FD2894D8"/>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5947126"/>
    <w:multiLevelType w:val="multilevel"/>
    <w:tmpl w:val="395E20EE"/>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4" w15:restartNumberingAfterBreak="0">
    <w:nsid w:val="1AEF7958"/>
    <w:multiLevelType w:val="multilevel"/>
    <w:tmpl w:val="D19846B2"/>
    <w:lvl w:ilvl="0">
      <w:start w:val="1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5" w15:restartNumberingAfterBreak="0">
    <w:nsid w:val="28964BC5"/>
    <w:multiLevelType w:val="multilevel"/>
    <w:tmpl w:val="FE384B42"/>
    <w:lvl w:ilvl="0">
      <w:start w:val="2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9EA1E5B"/>
    <w:multiLevelType w:val="multilevel"/>
    <w:tmpl w:val="5C685450"/>
    <w:lvl w:ilvl="0">
      <w:start w:val="1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E872D11"/>
    <w:multiLevelType w:val="multilevel"/>
    <w:tmpl w:val="4A28396A"/>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2EC74081"/>
    <w:multiLevelType w:val="multilevel"/>
    <w:tmpl w:val="C49C26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1553937"/>
    <w:multiLevelType w:val="multilevel"/>
    <w:tmpl w:val="74509CE4"/>
    <w:lvl w:ilvl="0">
      <w:start w:val="1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70E2ECF"/>
    <w:multiLevelType w:val="multilevel"/>
    <w:tmpl w:val="0BD410D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17E19DE"/>
    <w:multiLevelType w:val="multilevel"/>
    <w:tmpl w:val="348EA72A"/>
    <w:lvl w:ilvl="0">
      <w:start w:val="2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5A970F39"/>
    <w:multiLevelType w:val="multilevel"/>
    <w:tmpl w:val="4D7AA50C"/>
    <w:lvl w:ilvl="0">
      <w:start w:val="5"/>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3" w15:restartNumberingAfterBreak="0">
    <w:nsid w:val="615701C4"/>
    <w:multiLevelType w:val="multilevel"/>
    <w:tmpl w:val="B8447F00"/>
    <w:lvl w:ilvl="0">
      <w:start w:val="1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69D7341E"/>
    <w:multiLevelType w:val="multilevel"/>
    <w:tmpl w:val="62DE3C84"/>
    <w:lvl w:ilvl="0">
      <w:start w:val="2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6F58521E"/>
    <w:multiLevelType w:val="multilevel"/>
    <w:tmpl w:val="06368DE8"/>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16" w15:restartNumberingAfterBreak="0">
    <w:nsid w:val="79F04893"/>
    <w:multiLevelType w:val="multilevel"/>
    <w:tmpl w:val="C79C494E"/>
    <w:lvl w:ilvl="0">
      <w:start w:val="8"/>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7" w15:restartNumberingAfterBreak="0">
    <w:nsid w:val="7C4F4683"/>
    <w:multiLevelType w:val="multilevel"/>
    <w:tmpl w:val="B8DEBCE0"/>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7D3E0AF2"/>
    <w:multiLevelType w:val="multilevel"/>
    <w:tmpl w:val="19A0679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671252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02764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70248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531860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96152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835414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0536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714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4629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04329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27915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21934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82871">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922693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39217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649506">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2089755">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9324085">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046377">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8"/>
    <w:rsid w:val="007E53E8"/>
    <w:rsid w:val="009C1491"/>
    <w:rsid w:val="00BD4AD9"/>
    <w:rsid w:val="00C26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3580"/>
  <w15:chartTrackingRefBased/>
  <w15:docId w15:val="{D892DBFA-4A74-423D-AE8B-8DA7F817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53E8"/>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E53E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7E53E8"/>
    <w:pPr>
      <w:spacing w:after="0" w:line="240" w:lineRule="auto"/>
    </w:pPr>
  </w:style>
  <w:style w:type="paragraph" w:styleId="Lijstalinea">
    <w:name w:val="List Paragraph"/>
    <w:basedOn w:val="Standaard"/>
    <w:uiPriority w:val="34"/>
    <w:qFormat/>
    <w:rsid w:val="007E53E8"/>
    <w:pPr>
      <w:ind w:left="720"/>
      <w:contextualSpacing/>
    </w:pPr>
  </w:style>
  <w:style w:type="character" w:styleId="Zwaar">
    <w:name w:val="Strong"/>
    <w:basedOn w:val="Standaardalinea-lettertype"/>
    <w:uiPriority w:val="22"/>
    <w:qFormat/>
    <w:rsid w:val="007E53E8"/>
    <w:rPr>
      <w:b/>
      <w:bCs/>
    </w:rPr>
  </w:style>
  <w:style w:type="paragraph" w:styleId="Koptekst">
    <w:name w:val="header"/>
    <w:basedOn w:val="Standaard"/>
    <w:link w:val="KoptekstChar"/>
    <w:uiPriority w:val="99"/>
    <w:unhideWhenUsed/>
    <w:rsid w:val="007E53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53E8"/>
  </w:style>
  <w:style w:type="paragraph" w:styleId="Voettekst">
    <w:name w:val="footer"/>
    <w:basedOn w:val="Standaard"/>
    <w:link w:val="VoettekstChar"/>
    <w:uiPriority w:val="99"/>
    <w:unhideWhenUsed/>
    <w:rsid w:val="007E53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8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2741</Words>
  <Characters>15079</Characters>
  <Application>Microsoft Office Word</Application>
  <DocSecurity>0</DocSecurity>
  <Lines>125</Lines>
  <Paragraphs>35</Paragraphs>
  <ScaleCrop>false</ScaleCrop>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korbee</dc:creator>
  <cp:keywords/>
  <dc:description/>
  <cp:lastModifiedBy>helena korbee</cp:lastModifiedBy>
  <cp:revision>2</cp:revision>
  <dcterms:created xsi:type="dcterms:W3CDTF">2022-10-24T19:39:00Z</dcterms:created>
  <dcterms:modified xsi:type="dcterms:W3CDTF">2022-10-24T19:39:00Z</dcterms:modified>
</cp:coreProperties>
</file>